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42" w:rsidRPr="00235F98" w:rsidRDefault="00070842" w:rsidP="00070842">
      <w:pPr>
        <w:spacing w:after="0" w:line="360" w:lineRule="auto"/>
        <w:ind w:right="-709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  <w:t>Imię i nazwisko: ...........................</w:t>
      </w:r>
      <w:r w:rsidRPr="00235F98">
        <w:rPr>
          <w:rFonts w:ascii="Times New Roman" w:hAnsi="Times New Roman" w:cs="Times New Roman"/>
        </w:rPr>
        <w:tab/>
      </w:r>
      <w:r w:rsidRPr="00235F98">
        <w:rPr>
          <w:rFonts w:ascii="Times New Roman" w:hAnsi="Times New Roman" w:cs="Times New Roman"/>
        </w:rPr>
        <w:tab/>
      </w:r>
      <w:r w:rsidRPr="00235F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5F98">
        <w:rPr>
          <w:rFonts w:ascii="Times New Roman" w:hAnsi="Times New Roman" w:cs="Times New Roman"/>
        </w:rPr>
        <w:t>Kraków, dnia ………….……….</w:t>
      </w:r>
    </w:p>
    <w:p w:rsidR="00070842" w:rsidRPr="00235F98" w:rsidRDefault="00070842" w:rsidP="00070842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Nr albumu: ....................................</w:t>
      </w:r>
    </w:p>
    <w:p w:rsidR="00070842" w:rsidRPr="00235F98" w:rsidRDefault="00070842" w:rsidP="0007084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………………………..</w:t>
      </w:r>
    </w:p>
    <w:p w:rsidR="00070842" w:rsidRPr="00235F98" w:rsidRDefault="00070842" w:rsidP="00070842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Rok studiów: ……………………</w:t>
      </w:r>
      <w:r>
        <w:rPr>
          <w:rFonts w:ascii="Times New Roman" w:hAnsi="Times New Roman" w:cs="Times New Roman"/>
        </w:rPr>
        <w:t>.</w:t>
      </w:r>
    </w:p>
    <w:p w:rsidR="00070842" w:rsidRPr="00235F98" w:rsidRDefault="00070842" w:rsidP="00070842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Forma studiów: stacjonarne/niestacjonarne*</w:t>
      </w:r>
    </w:p>
    <w:p w:rsidR="00070842" w:rsidRPr="00235F98" w:rsidRDefault="00070842" w:rsidP="00070842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Poziom studiów: pierwszego stopnia/drugiego stopnia/jednolite magisterskie/trzeciego</w:t>
      </w:r>
      <w:r>
        <w:rPr>
          <w:rFonts w:ascii="Times New Roman" w:hAnsi="Times New Roman" w:cs="Times New Roman"/>
        </w:rPr>
        <w:t xml:space="preserve"> </w:t>
      </w:r>
      <w:r w:rsidRPr="00235F98">
        <w:rPr>
          <w:rFonts w:ascii="Times New Roman" w:hAnsi="Times New Roman" w:cs="Times New Roman"/>
        </w:rPr>
        <w:t>stopnia</w:t>
      </w:r>
      <w:r>
        <w:rPr>
          <w:rFonts w:ascii="Times New Roman" w:hAnsi="Times New Roman" w:cs="Times New Roman"/>
        </w:rPr>
        <w:t>*</w:t>
      </w:r>
    </w:p>
    <w:p w:rsidR="00260BC7" w:rsidRDefault="00260BC7" w:rsidP="003F2F2F">
      <w:pPr>
        <w:rPr>
          <w:rFonts w:ascii="Times New Roman" w:hAnsi="Times New Roman" w:cs="Times New Roman"/>
          <w:sz w:val="24"/>
          <w:szCs w:val="24"/>
        </w:rPr>
      </w:pPr>
    </w:p>
    <w:p w:rsidR="00070842" w:rsidRDefault="00070842" w:rsidP="003F2F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0BC7" w:rsidRDefault="00260BC7" w:rsidP="00260BC7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Ś W I A D C Z E N I E</w:t>
      </w:r>
    </w:p>
    <w:p w:rsidR="00260BC7" w:rsidRPr="004B6E41" w:rsidRDefault="00260BC7" w:rsidP="00260B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(wypełnia student, którego dochód netto na jednego członka rodziny jest niższy niż 300 zł)</w:t>
      </w:r>
    </w:p>
    <w:p w:rsidR="00260BC7" w:rsidRPr="00A26DD7" w:rsidRDefault="00260BC7" w:rsidP="00260B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F6">
        <w:rPr>
          <w:rFonts w:ascii="Times New Roman" w:hAnsi="Times New Roman" w:cs="Times New Roman"/>
          <w:sz w:val="24"/>
          <w:szCs w:val="24"/>
        </w:rPr>
        <w:t xml:space="preserve">Oświadczam, że zostałem/łam pouczony/pouczona o treści art. 286 § 1** </w:t>
      </w:r>
      <w:r w:rsidRPr="001776F6">
        <w:rPr>
          <w:rFonts w:ascii="Times New Roman" w:hAnsi="Times New Roman" w:cs="Times New Roman"/>
          <w:i/>
          <w:sz w:val="24"/>
          <w:szCs w:val="24"/>
        </w:rPr>
        <w:t>ustawy z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776F6">
        <w:rPr>
          <w:rFonts w:ascii="Times New Roman" w:hAnsi="Times New Roman" w:cs="Times New Roman"/>
          <w:i/>
          <w:sz w:val="24"/>
          <w:szCs w:val="24"/>
        </w:rPr>
        <w:t>dnia 6 czerwca 1997 r. kodeks karny</w:t>
      </w:r>
      <w:r w:rsidRPr="00A26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6D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A26DD7">
        <w:rPr>
          <w:rFonts w:ascii="Times New Roman" w:hAnsi="Times New Roman" w:cs="Times New Roman"/>
          <w:sz w:val="24"/>
          <w:szCs w:val="24"/>
        </w:rPr>
        <w:t>Dz.U. z 2017 r. poz. 2204</w:t>
      </w:r>
      <w:r w:rsidR="00C02135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A26DD7">
        <w:rPr>
          <w:rFonts w:ascii="Times New Roman" w:hAnsi="Times New Roman" w:cs="Times New Roman"/>
          <w:sz w:val="24"/>
          <w:szCs w:val="24"/>
        </w:rPr>
        <w:t xml:space="preserve">) oraz odpowiedzialności dyscyplinarnej z art.211*** ustawy z dnia 27 lipca 2005 roku </w:t>
      </w:r>
      <w:r w:rsidRPr="00A26DD7">
        <w:rPr>
          <w:rFonts w:ascii="Times New Roman" w:hAnsi="Times New Roman" w:cs="Times New Roman"/>
          <w:i/>
          <w:sz w:val="24"/>
          <w:szCs w:val="24"/>
        </w:rPr>
        <w:t>Prawo o szkolnictwie wyższym</w:t>
      </w:r>
      <w:r w:rsidRPr="00A26DD7">
        <w:rPr>
          <w:rFonts w:ascii="Times New Roman" w:hAnsi="Times New Roman" w:cs="Times New Roman"/>
          <w:sz w:val="24"/>
          <w:szCs w:val="24"/>
        </w:rPr>
        <w:t xml:space="preserve"> (tj. Dz.U. 2017 r. poz. 2183</w:t>
      </w:r>
      <w:r w:rsidR="00C02135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A26DD7">
        <w:rPr>
          <w:rFonts w:ascii="Times New Roman" w:hAnsi="Times New Roman" w:cs="Times New Roman"/>
          <w:sz w:val="24"/>
          <w:szCs w:val="24"/>
        </w:rPr>
        <w:t>).</w:t>
      </w:r>
    </w:p>
    <w:p w:rsidR="004C18CB" w:rsidRDefault="00260BC7" w:rsidP="00435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DD7">
        <w:rPr>
          <w:rFonts w:ascii="Times New Roman" w:hAnsi="Times New Roman" w:cs="Times New Roman"/>
          <w:sz w:val="24"/>
          <w:szCs w:val="24"/>
        </w:rPr>
        <w:t>O</w:t>
      </w:r>
      <w:r w:rsidRPr="00A26DD7">
        <w:rPr>
          <w:rFonts w:ascii="Times New Roman" w:hAnsi="Times New Roman" w:cs="Times New Roman"/>
        </w:rPr>
        <w:t>świadczam, że moja rodzina utrzymuje się (zaspokaja potrzeby codziennego życia) z</w:t>
      </w:r>
      <w:r>
        <w:rPr>
          <w:rFonts w:ascii="Times New Roman" w:hAnsi="Times New Roman" w:cs="Times New Roman"/>
        </w:rPr>
        <w:t> </w:t>
      </w:r>
      <w:r w:rsidRPr="00A26DD7">
        <w:rPr>
          <w:rFonts w:ascii="Times New Roman" w:hAnsi="Times New Roman" w:cs="Times New Roman"/>
        </w:rPr>
        <w:t>:</w:t>
      </w:r>
    </w:p>
    <w:p w:rsidR="00260BC7" w:rsidRPr="00260BC7" w:rsidRDefault="00260BC7" w:rsidP="00260BC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8D3CF5" w:rsidRDefault="008D3CF5" w:rsidP="008D3C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8D3CF5" w:rsidRDefault="008D3CF5" w:rsidP="008D3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D3CF5" w:rsidRDefault="008D3CF5" w:rsidP="008D3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D3CF5" w:rsidRDefault="008D3CF5" w:rsidP="008D3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D3CF5" w:rsidRDefault="008D3CF5" w:rsidP="008D3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D3CF5" w:rsidRDefault="008D3CF5" w:rsidP="008D3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D3CF5" w:rsidRDefault="008D3CF5" w:rsidP="008D3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D3CF5" w:rsidRDefault="008D3CF5" w:rsidP="008D3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D3CF5" w:rsidRDefault="008D3CF5" w:rsidP="008D3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B2912" w:rsidRPr="009F5269" w:rsidRDefault="00435909" w:rsidP="008B2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B2912" w:rsidRPr="009F5269" w:rsidRDefault="008B2912" w:rsidP="004E635A">
      <w:pPr>
        <w:ind w:left="2832"/>
        <w:rPr>
          <w:rFonts w:ascii="Times New Roman" w:hAnsi="Times New Roman" w:cs="Times New Roman"/>
        </w:rPr>
      </w:pPr>
      <w:r w:rsidRPr="009F526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9F5269" w:rsidRPr="009F5269">
        <w:rPr>
          <w:rFonts w:ascii="Times New Roman" w:hAnsi="Times New Roman" w:cs="Times New Roman"/>
        </w:rPr>
        <w:tab/>
      </w:r>
      <w:r w:rsidR="004E635A">
        <w:rPr>
          <w:rFonts w:ascii="Times New Roman" w:hAnsi="Times New Roman" w:cs="Times New Roman"/>
        </w:rPr>
        <w:tab/>
      </w:r>
      <w:r w:rsidR="004E635A">
        <w:rPr>
          <w:rFonts w:ascii="Times New Roman" w:hAnsi="Times New Roman" w:cs="Times New Roman"/>
        </w:rPr>
        <w:tab/>
      </w:r>
      <w:r w:rsidR="009F5269" w:rsidRPr="009F5269">
        <w:rPr>
          <w:rFonts w:ascii="Times New Roman" w:hAnsi="Times New Roman" w:cs="Times New Roman"/>
        </w:rPr>
        <w:tab/>
      </w:r>
      <w:r w:rsidR="004E635A">
        <w:rPr>
          <w:rFonts w:ascii="Times New Roman" w:hAnsi="Times New Roman" w:cs="Times New Roman"/>
        </w:rPr>
        <w:t xml:space="preserve">           </w:t>
      </w:r>
      <w:r w:rsidRPr="009F5269">
        <w:rPr>
          <w:rFonts w:ascii="Times New Roman" w:hAnsi="Times New Roman" w:cs="Times New Roman"/>
        </w:rPr>
        <w:t xml:space="preserve">  ………………………………</w:t>
      </w:r>
      <w:r w:rsidR="00EB55C4" w:rsidRPr="009F5269">
        <w:rPr>
          <w:rFonts w:ascii="Times New Roman" w:hAnsi="Times New Roman" w:cs="Times New Roman"/>
        </w:rPr>
        <w:t>………</w:t>
      </w:r>
    </w:p>
    <w:p w:rsidR="008B2912" w:rsidRDefault="008B2912" w:rsidP="008B2912">
      <w:pPr>
        <w:rPr>
          <w:rFonts w:ascii="Times New Roman" w:hAnsi="Times New Roman" w:cs="Times New Roman"/>
        </w:rPr>
      </w:pPr>
      <w:r w:rsidRPr="009F526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9F5269" w:rsidRPr="009F5269">
        <w:rPr>
          <w:rFonts w:ascii="Times New Roman" w:hAnsi="Times New Roman" w:cs="Times New Roman"/>
        </w:rPr>
        <w:tab/>
      </w:r>
      <w:r w:rsidR="003F2F2F">
        <w:rPr>
          <w:rFonts w:ascii="Times New Roman" w:hAnsi="Times New Roman" w:cs="Times New Roman"/>
        </w:rPr>
        <w:t xml:space="preserve">   </w:t>
      </w:r>
      <w:r w:rsidR="00826D5C">
        <w:rPr>
          <w:rFonts w:ascii="Times New Roman" w:hAnsi="Times New Roman" w:cs="Times New Roman"/>
        </w:rPr>
        <w:t xml:space="preserve">        </w:t>
      </w:r>
      <w:r w:rsidR="00260BC7">
        <w:rPr>
          <w:rFonts w:ascii="Times New Roman" w:hAnsi="Times New Roman" w:cs="Times New Roman"/>
        </w:rPr>
        <w:t>(</w:t>
      </w:r>
      <w:r w:rsidR="00826D5C">
        <w:rPr>
          <w:rFonts w:ascii="Times New Roman" w:hAnsi="Times New Roman" w:cs="Times New Roman"/>
        </w:rPr>
        <w:t xml:space="preserve"> czytelny podpis</w:t>
      </w:r>
      <w:r w:rsidR="00260BC7">
        <w:rPr>
          <w:rFonts w:ascii="Times New Roman" w:hAnsi="Times New Roman" w:cs="Times New Roman"/>
        </w:rPr>
        <w:t>)</w:t>
      </w:r>
    </w:p>
    <w:p w:rsidR="00260BC7" w:rsidRDefault="00260BC7" w:rsidP="00260B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DD7">
        <w:rPr>
          <w:rFonts w:ascii="Times New Roman" w:hAnsi="Times New Roman" w:cs="Times New Roman"/>
          <w:sz w:val="20"/>
          <w:szCs w:val="20"/>
        </w:rPr>
        <w:t>*właściwe zaznaczyć.</w:t>
      </w:r>
    </w:p>
    <w:p w:rsidR="00260BC7" w:rsidRPr="00A26DD7" w:rsidRDefault="00260BC7" w:rsidP="00260B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D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**Art. 286 </w:t>
      </w:r>
      <w:bookmarkStart w:id="1" w:name="mip40634128"/>
      <w:bookmarkEnd w:id="1"/>
      <w:r w:rsidRPr="00A26D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§ 1. </w:t>
      </w:r>
      <w:r w:rsidRPr="00A26D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Kto, w celu osiągnięcia korzyści majątkowej, doprowadza inną osobę do niekorzystnego rozporządzenia własnym lub cudzym mieniem za pomocą wprowadzenia jej w błąd albo wyzyskania błędu lub niezdolności do należytego pojmowania przedsiębranego działania, podlega </w:t>
      </w:r>
      <w:r w:rsidRPr="001776F6">
        <w:rPr>
          <w:rFonts w:ascii="Times New Roman" w:eastAsia="Times New Roman" w:hAnsi="Times New Roman" w:cs="Times New Roman"/>
          <w:sz w:val="20"/>
          <w:szCs w:val="20"/>
          <w:lang w:eastAsia="pl-PL"/>
        </w:rPr>
        <w:t>karze pozbawienia wolności od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776F6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26DD7">
        <w:rPr>
          <w:rFonts w:ascii="Times New Roman" w:eastAsia="Times New Roman" w:hAnsi="Times New Roman" w:cs="Times New Roman"/>
          <w:sz w:val="20"/>
          <w:szCs w:val="20"/>
          <w:lang w:eastAsia="pl-PL"/>
        </w:rPr>
        <w:t>miesięcy do lat 8.</w:t>
      </w:r>
    </w:p>
    <w:p w:rsidR="00260BC7" w:rsidRPr="00A26DD7" w:rsidRDefault="00260BC7" w:rsidP="00260B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BC7" w:rsidRPr="00A26DD7" w:rsidRDefault="00260BC7" w:rsidP="00260B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6DD7">
        <w:rPr>
          <w:rFonts w:ascii="Times New Roman" w:hAnsi="Times New Roman" w:cs="Times New Roman"/>
          <w:sz w:val="20"/>
          <w:szCs w:val="20"/>
        </w:rPr>
        <w:t>***</w:t>
      </w:r>
      <w:r w:rsidRPr="00A26DD7">
        <w:rPr>
          <w:rFonts w:ascii="Times New Roman" w:hAnsi="Times New Roman" w:cs="Times New Roman"/>
          <w:b/>
          <w:sz w:val="20"/>
          <w:szCs w:val="20"/>
        </w:rPr>
        <w:t xml:space="preserve">Art. 211 ust. 1. </w:t>
      </w:r>
      <w:r w:rsidRPr="00A26DD7">
        <w:rPr>
          <w:rFonts w:ascii="Times New Roman" w:hAnsi="Times New Roman" w:cs="Times New Roman"/>
          <w:sz w:val="20"/>
          <w:szCs w:val="20"/>
        </w:rPr>
        <w:t>Za naruszenie przepisów obowiązujących w uczelni oraz za czyny uchybiające godności studenta student ponosi odpowiedzialność dyscyplinarną przed komisją dyscyplinarną albo przed sądem koleżeńskim samorządu studenckiego, zwanym dalej „sądem koleżeńskim”.</w:t>
      </w:r>
    </w:p>
    <w:p w:rsidR="00260BC7" w:rsidRDefault="00260BC7" w:rsidP="008B2912">
      <w:pPr>
        <w:rPr>
          <w:rFonts w:ascii="Times New Roman" w:hAnsi="Times New Roman" w:cs="Times New Roman"/>
        </w:rPr>
      </w:pPr>
    </w:p>
    <w:sectPr w:rsidR="00260BC7" w:rsidSect="009F526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315E"/>
    <w:multiLevelType w:val="hybridMultilevel"/>
    <w:tmpl w:val="50009EDE"/>
    <w:lvl w:ilvl="0" w:tplc="0DD29EFA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68"/>
    <w:rsid w:val="00033D9A"/>
    <w:rsid w:val="00070842"/>
    <w:rsid w:val="001D34E1"/>
    <w:rsid w:val="001F58F7"/>
    <w:rsid w:val="0024732D"/>
    <w:rsid w:val="00260BC7"/>
    <w:rsid w:val="00314D4F"/>
    <w:rsid w:val="003F2F2F"/>
    <w:rsid w:val="00435909"/>
    <w:rsid w:val="004B6E41"/>
    <w:rsid w:val="004C18CB"/>
    <w:rsid w:val="004E635A"/>
    <w:rsid w:val="005C2301"/>
    <w:rsid w:val="005F2E49"/>
    <w:rsid w:val="00826D5C"/>
    <w:rsid w:val="00845E68"/>
    <w:rsid w:val="008B2912"/>
    <w:rsid w:val="008D3CF5"/>
    <w:rsid w:val="00995ACD"/>
    <w:rsid w:val="009F5269"/>
    <w:rsid w:val="00A85765"/>
    <w:rsid w:val="00AB2454"/>
    <w:rsid w:val="00C02135"/>
    <w:rsid w:val="00C14018"/>
    <w:rsid w:val="00C80761"/>
    <w:rsid w:val="00D910EE"/>
    <w:rsid w:val="00EB55C4"/>
    <w:rsid w:val="00EE70CF"/>
    <w:rsid w:val="00F30C26"/>
    <w:rsid w:val="00F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Krieger-Śliwakowska</dc:creator>
  <cp:lastModifiedBy>Surówka Edyta</cp:lastModifiedBy>
  <cp:revision>2</cp:revision>
  <cp:lastPrinted>2017-11-17T10:16:00Z</cp:lastPrinted>
  <dcterms:created xsi:type="dcterms:W3CDTF">2018-03-06T09:20:00Z</dcterms:created>
  <dcterms:modified xsi:type="dcterms:W3CDTF">2018-03-06T09:20:00Z</dcterms:modified>
</cp:coreProperties>
</file>