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F6" w:rsidRDefault="006919F6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9F6" w:rsidRDefault="006919F6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>Plan działania w zakresie funkcjonowania mobilności studentów</w:t>
      </w:r>
    </w:p>
    <w:p w:rsidR="00DE4120" w:rsidRPr="00A85777" w:rsidRDefault="00DE4120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tbl>
      <w:tblPr>
        <w:tblW w:w="1347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1984"/>
        <w:gridCol w:w="2410"/>
        <w:gridCol w:w="5387"/>
      </w:tblGrid>
      <w:tr w:rsidR="006919F6" w:rsidRPr="00A85777" w:rsidTr="006919F6">
        <w:trPr>
          <w:trHeight w:val="692"/>
        </w:trPr>
        <w:tc>
          <w:tcPr>
            <w:tcW w:w="3695" w:type="dxa"/>
          </w:tcPr>
          <w:bookmarkEnd w:id="0"/>
          <w:p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Nazwa działania </w:t>
            </w:r>
          </w:p>
        </w:tc>
        <w:tc>
          <w:tcPr>
            <w:tcW w:w="1984" w:type="dxa"/>
          </w:tcPr>
          <w:p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Odpowiedzialność </w:t>
            </w:r>
          </w:p>
        </w:tc>
        <w:tc>
          <w:tcPr>
            <w:tcW w:w="2410" w:type="dxa"/>
          </w:tcPr>
          <w:p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5387" w:type="dxa"/>
          </w:tcPr>
          <w:p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6919F6" w:rsidRPr="00A85777" w:rsidTr="006919F6">
        <w:trPr>
          <w:trHeight w:val="389"/>
        </w:trPr>
        <w:tc>
          <w:tcPr>
            <w:tcW w:w="3695" w:type="dxa"/>
          </w:tcPr>
          <w:p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Określenie warunków zapewnienia mobilności poziomej- załącznik nr 1 </w:t>
            </w:r>
          </w:p>
        </w:tc>
        <w:tc>
          <w:tcPr>
            <w:tcW w:w="1984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Prodziekan </w:t>
            </w:r>
          </w:p>
        </w:tc>
        <w:tc>
          <w:tcPr>
            <w:tcW w:w="2410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Zmiany w stosunku do roku poprzedniego </w:t>
            </w:r>
          </w:p>
        </w:tc>
      </w:tr>
      <w:tr w:rsidR="006919F6" w:rsidRPr="00A85777" w:rsidTr="006919F6">
        <w:trPr>
          <w:trHeight w:val="485"/>
        </w:trPr>
        <w:tc>
          <w:tcPr>
            <w:tcW w:w="3695" w:type="dxa"/>
          </w:tcPr>
          <w:p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Ustalenie zasad rejestracji na kolejny rok studiów </w:t>
            </w:r>
          </w:p>
        </w:tc>
        <w:tc>
          <w:tcPr>
            <w:tcW w:w="1984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Wydziałowa Komisja ds. nauczania </w:t>
            </w:r>
          </w:p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Rada Wydziału </w:t>
            </w:r>
          </w:p>
        </w:tc>
        <w:tc>
          <w:tcPr>
            <w:tcW w:w="2410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posiedzenia komisji </w:t>
            </w:r>
          </w:p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Rady Wydziału </w:t>
            </w:r>
          </w:p>
        </w:tc>
      </w:tr>
      <w:tr w:rsidR="006919F6" w:rsidRPr="00A85777" w:rsidTr="006919F6">
        <w:trPr>
          <w:trHeight w:val="582"/>
        </w:trPr>
        <w:tc>
          <w:tcPr>
            <w:tcW w:w="3695" w:type="dxa"/>
          </w:tcPr>
          <w:p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Ustalenie zasad mobilności pionowej </w:t>
            </w:r>
          </w:p>
        </w:tc>
        <w:tc>
          <w:tcPr>
            <w:tcW w:w="1984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Wydziałowa Komisja ds. nauczania </w:t>
            </w:r>
          </w:p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>Rada Wydziału</w:t>
            </w:r>
          </w:p>
        </w:tc>
        <w:tc>
          <w:tcPr>
            <w:tcW w:w="2410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posiedzenia komisji </w:t>
            </w:r>
          </w:p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Rady Wydziału </w:t>
            </w:r>
          </w:p>
        </w:tc>
      </w:tr>
      <w:tr w:rsidR="006919F6" w:rsidRPr="00A85777" w:rsidTr="006919F6">
        <w:trPr>
          <w:trHeight w:val="483"/>
        </w:trPr>
        <w:tc>
          <w:tcPr>
            <w:tcW w:w="3695" w:type="dxa"/>
          </w:tcPr>
          <w:p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Przegląd zasad przenoszenia studentów lub wznowienia studiów </w:t>
            </w:r>
          </w:p>
        </w:tc>
        <w:tc>
          <w:tcPr>
            <w:tcW w:w="1984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Koordynator kierunku </w:t>
            </w:r>
          </w:p>
        </w:tc>
        <w:tc>
          <w:tcPr>
            <w:tcW w:w="2410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Podstawą regulamin studiów </w:t>
            </w:r>
          </w:p>
        </w:tc>
      </w:tr>
    </w:tbl>
    <w:p w:rsidR="0068669D" w:rsidRDefault="0068669D" w:rsidP="006919F6"/>
    <w:sectPr w:rsidR="0068669D" w:rsidSect="006919F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4" w:rsidRDefault="00211A34" w:rsidP="00211A34">
      <w:pPr>
        <w:spacing w:after="0" w:line="240" w:lineRule="auto"/>
      </w:pPr>
      <w:r>
        <w:separator/>
      </w:r>
    </w:p>
  </w:endnote>
  <w:endnote w:type="continuationSeparator" w:id="0">
    <w:p w:rsidR="00211A34" w:rsidRDefault="00211A34" w:rsidP="0021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34" w:rsidRPr="00DF7205" w:rsidRDefault="00211A34" w:rsidP="00211A34">
    <w:pPr>
      <w:spacing w:after="0" w:line="240" w:lineRule="auto"/>
      <w:jc w:val="right"/>
      <w:rPr>
        <w:rFonts w:ascii="Times New Roman" w:eastAsia="Times New Roman" w:hAnsi="Times New Roman"/>
        <w:i/>
        <w:color w:val="000000"/>
        <w:sz w:val="18"/>
        <w:szCs w:val="18"/>
        <w:lang w:eastAsia="pl-PL"/>
      </w:rPr>
    </w:pPr>
    <w:r w:rsidRPr="00DF7205">
      <w:rPr>
        <w:rFonts w:ascii="Times New Roman" w:eastAsia="Times New Roman" w:hAnsi="Times New Roman"/>
        <w:i/>
        <w:sz w:val="18"/>
        <w:szCs w:val="18"/>
        <w:lang w:eastAsia="pl-PL"/>
      </w:rPr>
      <w:t>Opracował Wydziałowy Zespół Doskonalenia Jakości Kształcenia</w:t>
    </w:r>
  </w:p>
  <w:p w:rsidR="00211A34" w:rsidRDefault="00211A34" w:rsidP="00211A34">
    <w:pPr>
      <w:pStyle w:val="Stopka"/>
      <w:tabs>
        <w:tab w:val="left" w:pos="7425"/>
      </w:tabs>
    </w:pPr>
    <w:r>
      <w:tab/>
    </w:r>
  </w:p>
  <w:p w:rsidR="00211A34" w:rsidRDefault="00211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4" w:rsidRDefault="00211A34" w:rsidP="00211A34">
      <w:pPr>
        <w:spacing w:after="0" w:line="240" w:lineRule="auto"/>
      </w:pPr>
      <w:r>
        <w:separator/>
      </w:r>
    </w:p>
  </w:footnote>
  <w:footnote w:type="continuationSeparator" w:id="0">
    <w:p w:rsidR="00211A34" w:rsidRDefault="00211A34" w:rsidP="0021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F6"/>
    <w:rsid w:val="00126DE5"/>
    <w:rsid w:val="0015637B"/>
    <w:rsid w:val="00211A34"/>
    <w:rsid w:val="002137E6"/>
    <w:rsid w:val="00525FE5"/>
    <w:rsid w:val="005C35EF"/>
    <w:rsid w:val="0068669D"/>
    <w:rsid w:val="006919F6"/>
    <w:rsid w:val="007C5E92"/>
    <w:rsid w:val="00887F6F"/>
    <w:rsid w:val="008B0467"/>
    <w:rsid w:val="00D563DD"/>
    <w:rsid w:val="00D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ADB2"/>
  <w15:docId w15:val="{9492034D-38FF-4D1E-AF9D-E024BFB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A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A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Kamila Wełna</cp:lastModifiedBy>
  <cp:revision>7</cp:revision>
  <dcterms:created xsi:type="dcterms:W3CDTF">2014-12-04T13:48:00Z</dcterms:created>
  <dcterms:modified xsi:type="dcterms:W3CDTF">2018-04-03T11:53:00Z</dcterms:modified>
</cp:coreProperties>
</file>