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5BD4" w14:textId="77777777" w:rsidR="002E037A" w:rsidRDefault="00587831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KRYTERIA DOBORU I OCENY JEDNOSTKI/ZAKŁADU</w:t>
      </w:r>
    </w:p>
    <w:p w14:paraId="462B77C2" w14:textId="77777777" w:rsidR="002E037A" w:rsidRDefault="00587831">
      <w:pPr>
        <w:pStyle w:val="Nagwek1"/>
        <w:rPr>
          <w:sz w:val="20"/>
          <w:szCs w:val="20"/>
        </w:rPr>
      </w:pPr>
      <w:r>
        <w:rPr>
          <w:sz w:val="20"/>
          <w:szCs w:val="20"/>
        </w:rPr>
        <w:t>DO REALIZACJI PRAKTYK / PRAKTYK ZAWODOWYCH</w:t>
      </w:r>
    </w:p>
    <w:p w14:paraId="0C9E199B" w14:textId="77777777" w:rsidR="002E037A" w:rsidRDefault="00587831">
      <w:pPr>
        <w:pStyle w:val="Nagwek2"/>
        <w:rPr>
          <w:szCs w:val="20"/>
        </w:rPr>
      </w:pPr>
      <w:r>
        <w:rPr>
          <w:szCs w:val="20"/>
        </w:rPr>
        <w:t>Wydział Nauk o Zdrowiu UJ CM</w:t>
      </w:r>
    </w:p>
    <w:p w14:paraId="284917C4" w14:textId="77777777" w:rsidR="002E037A" w:rsidRDefault="00587831">
      <w:pPr>
        <w:pStyle w:val="Nagwek2"/>
        <w:rPr>
          <w:szCs w:val="20"/>
        </w:rPr>
      </w:pPr>
      <w:r>
        <w:rPr>
          <w:szCs w:val="20"/>
        </w:rPr>
        <w:t>Kierunek: Pielęgniarstwo / Położnictwo*</w:t>
      </w:r>
    </w:p>
    <w:p w14:paraId="1721867C" w14:textId="77777777" w:rsidR="002E037A" w:rsidRDefault="005878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Studia stacjonarne / pierwszego / </w:t>
      </w:r>
      <w:r>
        <w:rPr>
          <w:b/>
          <w:sz w:val="20"/>
          <w:szCs w:val="20"/>
        </w:rPr>
        <w:t>drugiego stopnia*</w:t>
      </w:r>
    </w:p>
    <w:p w14:paraId="7C30F313" w14:textId="77777777" w:rsidR="002E037A" w:rsidRDefault="002E037A">
      <w:pPr>
        <w:rPr>
          <w:b/>
          <w:sz w:val="20"/>
          <w:szCs w:val="20"/>
        </w:rPr>
      </w:pPr>
    </w:p>
    <w:p w14:paraId="7CEA0A4C" w14:textId="77777777" w:rsidR="002E037A" w:rsidRDefault="00587831">
      <w:pPr>
        <w:pStyle w:val="Nagwek3"/>
        <w:spacing w:line="360" w:lineRule="auto"/>
        <w:rPr>
          <w:b w:val="0"/>
          <w:szCs w:val="20"/>
        </w:rPr>
      </w:pPr>
      <w:r>
        <w:rPr>
          <w:b w:val="0"/>
          <w:szCs w:val="20"/>
        </w:rPr>
        <w:t>Rok studiów………………………………</w:t>
      </w:r>
    </w:p>
    <w:p w14:paraId="399A031D" w14:textId="77777777" w:rsidR="002E037A" w:rsidRDefault="005878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Praktyka/praktyka zawodowa ……………………………………………………………………………...........</w:t>
      </w:r>
    </w:p>
    <w:tbl>
      <w:tblPr>
        <w:tblW w:w="91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382"/>
        <w:gridCol w:w="3116"/>
        <w:gridCol w:w="770"/>
        <w:gridCol w:w="1274"/>
      </w:tblGrid>
      <w:tr w:rsidR="002E037A" w14:paraId="2F21D6E8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652F7" w14:textId="77777777" w:rsidR="002E037A" w:rsidRDefault="0058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9A8FF" w14:textId="77777777" w:rsidR="002E037A" w:rsidRDefault="0058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FB41" w14:textId="77777777" w:rsidR="002E037A" w:rsidRDefault="00587831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placówki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7C46E" w14:textId="77777777" w:rsidR="002E037A" w:rsidRDefault="0058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7854D" w14:textId="77777777" w:rsidR="002E037A" w:rsidRDefault="0058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otrzymanych punktów</w:t>
            </w:r>
          </w:p>
        </w:tc>
      </w:tr>
      <w:tr w:rsidR="002E037A" w14:paraId="1AF836E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E4664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4870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jednostka/zakład była wybierana jako miejsce odbywania </w:t>
            </w:r>
            <w:r>
              <w:rPr>
                <w:bCs/>
                <w:sz w:val="20"/>
                <w:szCs w:val="20"/>
              </w:rPr>
              <w:t>praktyk studenckich?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ACFEC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– wielokrotnie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76567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A0400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336A2FB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F6A5A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FD32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DAC1" w14:textId="77777777" w:rsidR="002E037A" w:rsidRDefault="00587831">
            <w:r>
              <w:rPr>
                <w:bCs/>
                <w:sz w:val="20"/>
                <w:szCs w:val="20"/>
              </w:rPr>
              <w:t xml:space="preserve">nie - nowa placówka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BED4F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BEFAE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F841D96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73692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57281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Wykształcenie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6952F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większość posiada wyższe wykształcenie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5E924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DE558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4F733A39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FDB4F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D3B0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EEA91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mniejszość z wyższym wykształceniem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980C9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E7D2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7BDBC259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D7162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36A75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Średni staż pracy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7EAA3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powyżej 5 lat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14AC7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E8CC9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0D2502F4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CD8A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8EEB1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9C1B0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lat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8380E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B56FD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FE8367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EF25A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44ADF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94799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poniżej 3 lat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C725A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BC24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5AFCA8BF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E60ED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3AF0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personelu w pracy ze studentami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6F708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powyżej 5 lat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FD2B0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26940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BDB90C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281D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5EB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D2489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poniżej 3 lat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F936D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BFF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73CF1C17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E621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6A60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B92D6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CFC19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03BB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2FFF0EC6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58514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F51AB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charakter i zakres świadczonej opieki </w:t>
            </w:r>
            <w:r>
              <w:rPr>
                <w:bCs/>
                <w:sz w:val="20"/>
                <w:szCs w:val="20"/>
              </w:rPr>
              <w:t>zdrowotnej umożliwia realizację efektów uczenia się zawartych 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CDB46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4D137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AFB1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68E90A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699F8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DA958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5E2D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</w:t>
            </w:r>
            <w:r>
              <w:rPr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7A995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18CAD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2ADCC5F4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F4AC6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48969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8682B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13075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CD5A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BA11D1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2DF27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7E03D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jednostka/zakład wyposażona jest w nowoczesną aparaturę umożliwiającą zdobycie umiejętności </w:t>
            </w:r>
            <w:r>
              <w:rPr>
                <w:bCs/>
                <w:sz w:val="20"/>
                <w:szCs w:val="20"/>
              </w:rPr>
              <w:t xml:space="preserve">przewidzianych </w:t>
            </w:r>
          </w:p>
          <w:p w14:paraId="5F4274C7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6D06F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nowoczesna aparatura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6F982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EB921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6EEB572D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545EF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8A81C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5FC2F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mniejszości nowoczesna aparatura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871E3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5F0FF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0C1BA55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C52CE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1939C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świadczenia medyczne realizowane są zgodnie z obowiązującymi </w:t>
            </w:r>
            <w:r>
              <w:rPr>
                <w:bCs/>
                <w:sz w:val="20"/>
                <w:szCs w:val="20"/>
              </w:rPr>
              <w:t>standardami i procedurami?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89B4C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A5AFF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1BECE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4624FE6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60C05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FE0C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F14C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raczej tak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AA968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1C87C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26C18BBF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FDE6E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D9D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693BA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E396F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42B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5A4EFC0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D322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2BAC3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jednostka/zakład posiada szatnię dla studentów?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38489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505D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7DC65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4A3165AF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6D975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1133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B7AFA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dążenie do </w:t>
            </w:r>
            <w:r>
              <w:rPr>
                <w:bCs/>
                <w:sz w:val="20"/>
                <w:szCs w:val="20"/>
              </w:rPr>
              <w:t xml:space="preserve">zaadoptowania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999AA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90E97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C2DF0F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6D891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F256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A4AB1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02836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39D80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D982705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24025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B46B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jednostce/zakładzie jest miejsce (sala dydaktyczna) do odbywania zajęć?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D32B4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0852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EFEF8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2075F8D0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DA3C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04B7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C66DC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ale nie jest to typowe miejsce do prowadzenia zajęć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A9BD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8AC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42CDD1D4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71036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5E0D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E0FE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722ED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3AFD8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D7ACA4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77C1E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17D63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studenci mają dostęp do pomieszczenia, w którym mogliby m.in. sporządzać notatki, wypełniać dokumentację medyczną itp.?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42DC8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D445F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CDE0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0C74C2D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5067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C38E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4284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7AAEE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5324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34975A41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22786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31CF7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B0F09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CCE46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20C86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7193399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E46D5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01D56" w14:textId="77777777" w:rsidR="002E037A" w:rsidRDefault="005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studenci mają możliwość spożycia posiłku na </w:t>
            </w:r>
            <w:r>
              <w:rPr>
                <w:sz w:val="20"/>
                <w:szCs w:val="20"/>
              </w:rPr>
              <w:t>terenie jednostki/zakładu?</w:t>
            </w:r>
          </w:p>
          <w:p w14:paraId="6B9262C7" w14:textId="77777777" w:rsidR="002E037A" w:rsidRDefault="002E037A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453EB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jest punkt gastronomiczny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404D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3B352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7CF1CF9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1A4C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B9C91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2410A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jest wyodrębnione pomieszczenie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5F8B8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38DC1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5667B3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5FA0B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673B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195F5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2C27A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BA06E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2FE5044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101D6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02BF6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w jednostce/zakładzie odbywają się wewnętrzne szkolenia, wykłady itp., w których mogliby brać udział studenci?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33F33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często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C88A2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26120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10D5C56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12693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1C3FE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8EB60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czasami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A7E58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DBFD8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  <w:tr w:rsidR="002E037A" w14:paraId="7EE43C69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36EC3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D2753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A77FC" w14:textId="77777777" w:rsidR="002E037A" w:rsidRDefault="00587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A00C5" w14:textId="77777777" w:rsidR="002E037A" w:rsidRDefault="00587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C7A14" w14:textId="77777777" w:rsidR="002E037A" w:rsidRDefault="002E037A">
            <w:pPr>
              <w:rPr>
                <w:bCs/>
                <w:sz w:val="20"/>
                <w:szCs w:val="20"/>
              </w:rPr>
            </w:pPr>
          </w:p>
        </w:tc>
      </w:tr>
    </w:tbl>
    <w:p w14:paraId="14EE7E9C" w14:textId="77777777" w:rsidR="002E037A" w:rsidRDefault="005878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Liczba uzyskanych punktów: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C7BE0E5" w14:textId="77777777" w:rsidR="002E037A" w:rsidRDefault="00587831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Kryterium oceny:</w:t>
      </w:r>
    </w:p>
    <w:p w14:paraId="576F69D6" w14:textId="77777777" w:rsidR="002E037A" w:rsidRDefault="005878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24 - 13 pkt – jednostka/zakład spełnia kryteria wymagane do pro</w:t>
      </w:r>
      <w:r>
        <w:rPr>
          <w:bCs/>
          <w:sz w:val="20"/>
          <w:szCs w:val="20"/>
        </w:rPr>
        <w:t>wadzenia praktyk studenckich</w:t>
      </w:r>
    </w:p>
    <w:p w14:paraId="683C1CDE" w14:textId="77777777" w:rsidR="002E037A" w:rsidRDefault="00587831">
      <w:pPr>
        <w:rPr>
          <w:sz w:val="20"/>
          <w:szCs w:val="20"/>
        </w:rPr>
      </w:pPr>
      <w:r>
        <w:rPr>
          <w:sz w:val="20"/>
          <w:szCs w:val="20"/>
        </w:rPr>
        <w:t>12 - 7 pkt - jednostka/zakład warunkowo spełnia kryteria wymagane do prowadzenia praktyk studenckich</w:t>
      </w:r>
    </w:p>
    <w:p w14:paraId="652C6097" w14:textId="77777777" w:rsidR="002E037A" w:rsidRDefault="00587831">
      <w:pPr>
        <w:rPr>
          <w:sz w:val="20"/>
          <w:szCs w:val="20"/>
        </w:rPr>
      </w:pPr>
      <w:r>
        <w:rPr>
          <w:sz w:val="20"/>
          <w:szCs w:val="20"/>
        </w:rPr>
        <w:t>6 – 0 pkt - jednostka/zakład nie spełnia kryteriów wymaganych do prowadzenia praktyk studenckich</w:t>
      </w:r>
    </w:p>
    <w:p w14:paraId="728268EE" w14:textId="77777777" w:rsidR="002E037A" w:rsidRDefault="002E037A">
      <w:pPr>
        <w:rPr>
          <w:bCs/>
          <w:sz w:val="20"/>
          <w:szCs w:val="20"/>
        </w:rPr>
      </w:pPr>
    </w:p>
    <w:p w14:paraId="100057C4" w14:textId="77777777" w:rsidR="002E037A" w:rsidRDefault="005878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 proszę właściwe podkreśli</w:t>
      </w:r>
      <w:r>
        <w:rPr>
          <w:bCs/>
          <w:sz w:val="20"/>
          <w:szCs w:val="20"/>
        </w:rPr>
        <w:t xml:space="preserve">ć </w:t>
      </w:r>
    </w:p>
    <w:p w14:paraId="7833C3DB" w14:textId="77777777" w:rsidR="002E037A" w:rsidRDefault="00587831">
      <w:pPr>
        <w:jc w:val="right"/>
      </w:pPr>
      <w:r>
        <w:rPr>
          <w:bCs/>
          <w:sz w:val="20"/>
          <w:szCs w:val="20"/>
        </w:rPr>
        <w:t>Podpis</w:t>
      </w:r>
    </w:p>
    <w:sectPr w:rsidR="002E037A">
      <w:headerReference w:type="default" r:id="rId6"/>
      <w:footerReference w:type="default" r:id="rId7"/>
      <w:pgSz w:w="11906" w:h="16838"/>
      <w:pgMar w:top="567" w:right="1417" w:bottom="0" w:left="1417" w:header="708" w:footer="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C86F" w14:textId="77777777" w:rsidR="00587831" w:rsidRDefault="00587831">
      <w:r>
        <w:separator/>
      </w:r>
    </w:p>
  </w:endnote>
  <w:endnote w:type="continuationSeparator" w:id="0">
    <w:p w14:paraId="40B1586A" w14:textId="77777777" w:rsidR="00587831" w:rsidRDefault="0058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7662" w14:textId="77777777" w:rsidR="001B3639" w:rsidRDefault="00587831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>
      <w:rPr>
        <w:sz w:val="16"/>
        <w:szCs w:val="16"/>
      </w:rPr>
      <w:t>wraz z Kierunkowymi Zespołami Doskonalenia Jakości Kształcenia w dniu 20.10.2021 r</w:t>
    </w:r>
  </w:p>
  <w:p w14:paraId="4A384E31" w14:textId="77777777" w:rsidR="001B3639" w:rsidRDefault="00587831">
    <w:pPr>
      <w:pStyle w:val="Stopka"/>
    </w:pPr>
  </w:p>
  <w:p w14:paraId="6D1C774E" w14:textId="77777777" w:rsidR="001B3639" w:rsidRDefault="00587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3AFBC" w14:textId="77777777" w:rsidR="00587831" w:rsidRDefault="00587831">
      <w:r>
        <w:rPr>
          <w:color w:val="000000"/>
        </w:rPr>
        <w:separator/>
      </w:r>
    </w:p>
  </w:footnote>
  <w:footnote w:type="continuationSeparator" w:id="0">
    <w:p w14:paraId="7B462B13" w14:textId="77777777" w:rsidR="00587831" w:rsidRDefault="0058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B373" w14:textId="77777777" w:rsidR="001B3639" w:rsidRDefault="005878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037A"/>
    <w:rsid w:val="002E037A"/>
    <w:rsid w:val="0054388E"/>
    <w:rsid w:val="005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8105"/>
  <w15:docId w15:val="{9A5B5A9E-C852-4D3A-BB66-BF8B2B9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DOBORU I OCENY PLACÓWKI DO REALIZACJI PRAKTYK  ZAWODOWYCH STUDENTÓW</dc:title>
  <dc:subject/>
  <dc:creator>Ania</dc:creator>
  <dc:description/>
  <cp:lastModifiedBy>Bartłomiej Bąk</cp:lastModifiedBy>
  <cp:revision>2</cp:revision>
  <cp:lastPrinted>2021-06-25T06:25:00Z</cp:lastPrinted>
  <dcterms:created xsi:type="dcterms:W3CDTF">2021-10-21T12:54:00Z</dcterms:created>
  <dcterms:modified xsi:type="dcterms:W3CDTF">2021-10-21T12:54:00Z</dcterms:modified>
</cp:coreProperties>
</file>