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10A55" w14:textId="77777777" w:rsidR="003A406D" w:rsidRDefault="00191EC8">
      <w:pPr>
        <w:spacing w:after="0" w:line="276" w:lineRule="auto"/>
        <w:jc w:val="both"/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Zadania opiekuna zakładowego praktyki/ praktyki zawodowej </w:t>
      </w:r>
    </w:p>
    <w:p w14:paraId="1A461654" w14:textId="77777777" w:rsidR="003A406D" w:rsidRDefault="003A406D">
      <w:pPr>
        <w:spacing w:after="0"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0DD357E1" w14:textId="77777777" w:rsidR="003A406D" w:rsidRDefault="00191EC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Opiekuna zakładowego praktyki zawodowej (zwanej dalej opiekunem zakładowym) wyznacza koordynator danej praktyki w porozumieniu z kierownikiem jednostki </w:t>
      </w:r>
      <w:r>
        <w:rPr>
          <w:rFonts w:ascii="Times New Roman" w:hAnsi="Times New Roman" w:cs="Times New Roman"/>
          <w:sz w:val="24"/>
          <w:szCs w:val="24"/>
        </w:rPr>
        <w:t xml:space="preserve">organizacyjnej, w której jest realizowana. </w:t>
      </w:r>
    </w:p>
    <w:p w14:paraId="7FDF1186" w14:textId="77777777" w:rsidR="003A406D" w:rsidRDefault="00191EC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Do ogólnych zadań opiekuna zakładowego należy:</w:t>
      </w:r>
    </w:p>
    <w:p w14:paraId="2BB04A20" w14:textId="77777777" w:rsidR="003A406D" w:rsidRDefault="00191EC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zapewnienie studentom bezpośredniej opieki,</w:t>
      </w:r>
    </w:p>
    <w:p w14:paraId="25187EA0" w14:textId="77777777" w:rsidR="003A406D" w:rsidRDefault="00191EC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realizacja programu praktyki zgodnie z celami i efektami uczenia się w zakresie wiedzy, umiejętności i kompetenc</w:t>
      </w:r>
      <w:r>
        <w:rPr>
          <w:rFonts w:ascii="Times New Roman" w:hAnsi="Times New Roman" w:cs="Times New Roman"/>
          <w:sz w:val="24"/>
          <w:szCs w:val="24"/>
        </w:rPr>
        <w:t>ji społecznych określonymi w sylabusach do praktyki,</w:t>
      </w:r>
    </w:p>
    <w:p w14:paraId="37BE812A" w14:textId="77777777" w:rsidR="003A406D" w:rsidRDefault="00191EC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współpraca z nauczycielem akademickim pełniącym z ramienia uczelni rolę opiekuna dydaktycznego,</w:t>
      </w:r>
    </w:p>
    <w:p w14:paraId="226DF536" w14:textId="77777777" w:rsidR="003A406D" w:rsidRDefault="00191EC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prowadzenie bieżącej i końcowej dokumentacji przebiegu praktyki.</w:t>
      </w:r>
    </w:p>
    <w:p w14:paraId="6F64E0FF" w14:textId="77777777" w:rsidR="003A406D" w:rsidRDefault="00191EC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Do szczegółowych zadań opiekuna z</w:t>
      </w:r>
      <w:r>
        <w:rPr>
          <w:rFonts w:ascii="Times New Roman" w:hAnsi="Times New Roman" w:cs="Times New Roman"/>
          <w:sz w:val="24"/>
          <w:szCs w:val="24"/>
        </w:rPr>
        <w:t>akładowego należy:</w:t>
      </w:r>
    </w:p>
    <w:p w14:paraId="0C188250" w14:textId="77777777" w:rsidR="003A406D" w:rsidRDefault="00191EC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zapoznanie studentów z pracownikami oddziału, organizacją pracy, zakresem udzielanych świadczeń zdrowotnych, obowiązującym przepisami BHP i dokumentacją medyczną, </w:t>
      </w:r>
    </w:p>
    <w:p w14:paraId="234BEB4A" w14:textId="77777777" w:rsidR="003A406D" w:rsidRDefault="00191EC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przedstawienie  studentom celów, efektów uczenia się, które mają os</w:t>
      </w:r>
      <w:r>
        <w:rPr>
          <w:rFonts w:ascii="Times New Roman" w:hAnsi="Times New Roman" w:cs="Times New Roman"/>
          <w:sz w:val="24"/>
          <w:szCs w:val="24"/>
        </w:rPr>
        <w:t>iągnąć w czasie praktyki zawodowej oraz kryteriami ich oceniania,</w:t>
      </w:r>
    </w:p>
    <w:p w14:paraId="328E4083" w14:textId="77777777" w:rsidR="003A406D" w:rsidRDefault="00191EC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organizacja studentom każdego dnia praktyki zawodowej, w tym harmonogramu, przydziału zadań, nadzór nad wykonywaniem czynności i ich dokumentowaniem oraz ustalenie  zakresu samodzielności</w:t>
      </w:r>
      <w:r>
        <w:rPr>
          <w:rFonts w:ascii="Times New Roman" w:hAnsi="Times New Roman" w:cs="Times New Roman"/>
          <w:sz w:val="24"/>
          <w:szCs w:val="24"/>
        </w:rPr>
        <w:t xml:space="preserve"> i odpowiedzialności, </w:t>
      </w:r>
    </w:p>
    <w:p w14:paraId="164DB823" w14:textId="77777777" w:rsidR="003A406D" w:rsidRDefault="00191EC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udzielanie studentom wsparcia w realizacji procesu pielęgnowania/fizjoterapii/opieki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prowadzeniu indywidualnej dokumentacji oraz współudział w ocenie dokumentacji, </w:t>
      </w:r>
    </w:p>
    <w:p w14:paraId="3E9DC253" w14:textId="77777777" w:rsidR="003A406D" w:rsidRDefault="00191EC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bieżące omawianie spraw problemowych pojawiających się w tr</w:t>
      </w:r>
      <w:r>
        <w:rPr>
          <w:rFonts w:ascii="Times New Roman" w:hAnsi="Times New Roman" w:cs="Times New Roman"/>
          <w:sz w:val="24"/>
          <w:szCs w:val="24"/>
        </w:rPr>
        <w:t>akcie realizacji praktyki                 w odniesieniu do relacji z pacjentem i jego rodziny, grupy studentów i pracowników oddziału,</w:t>
      </w:r>
    </w:p>
    <w:p w14:paraId="4534B90D" w14:textId="77777777" w:rsidR="003A406D" w:rsidRDefault="00191EC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uzupełnianie brakującej wiedzy, jej aktualizacja i korygowanie niewłaściwych nawyków i postaw zawodowych, </w:t>
      </w:r>
    </w:p>
    <w:p w14:paraId="12AC0BD4" w14:textId="3EB96C8E" w:rsidR="003A406D" w:rsidRDefault="00191EC8">
      <w:p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>
        <w:rPr>
          <w:rFonts w:ascii="Times New Roman" w:hAnsi="Times New Roman" w:cs="Times New Roman"/>
          <w:sz w:val="24"/>
          <w:szCs w:val="24"/>
        </w:rPr>
        <w:t>bieżące dokumentowanie w</w:t>
      </w:r>
      <w:r w:rsidR="00490627">
        <w:rPr>
          <w:rFonts w:ascii="Times New Roman" w:hAnsi="Times New Roman" w:cs="Times New Roman"/>
          <w:sz w:val="24"/>
          <w:szCs w:val="24"/>
        </w:rPr>
        <w:t xml:space="preserve"> Dzienniczku Umiejętności Praktycznych/Dokumentacji praktyk studenta </w:t>
      </w:r>
      <w:r>
        <w:rPr>
          <w:rFonts w:ascii="Times New Roman" w:hAnsi="Times New Roman" w:cs="Times New Roman"/>
          <w:sz w:val="24"/>
          <w:szCs w:val="24"/>
        </w:rPr>
        <w:t>osiągniętych efektów uczenia się zgodnie z przyjętymi kryteriami.</w:t>
      </w:r>
    </w:p>
    <w:p w14:paraId="6D4E9144" w14:textId="77777777" w:rsidR="003A406D" w:rsidRDefault="00191EC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 zakończeniu praktyki opiekun zakładowy przekazuje opiekunowi dydaktycznemu wypełniony kompl</w:t>
      </w:r>
      <w:r>
        <w:rPr>
          <w:rFonts w:ascii="Times New Roman" w:hAnsi="Times New Roman" w:cs="Times New Roman"/>
          <w:sz w:val="24"/>
          <w:szCs w:val="24"/>
        </w:rPr>
        <w:t>et dokumentacji (lista obecności studentów, ocena indywidualna studenta).</w:t>
      </w:r>
    </w:p>
    <w:p w14:paraId="7A27C1F4" w14:textId="77777777" w:rsidR="003A406D" w:rsidRDefault="00191EC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Jeżeli w czasie realizacji praktyk zawodowych pojawią się sytuacje trudne np., nieobecność studenta, wystąpienie ekspozycji zawodowej, problemy z zaliczeniem efektów uczenia się l</w:t>
      </w:r>
      <w:r>
        <w:rPr>
          <w:rFonts w:ascii="Times New Roman" w:hAnsi="Times New Roman" w:cs="Times New Roman"/>
          <w:sz w:val="24"/>
          <w:szCs w:val="24"/>
        </w:rPr>
        <w:t xml:space="preserve">ub zachowanie studenta niezgodne z regulaminem, opiekun zakładowy niezwłocznie informuje o tym opiekuna dydaktycznego praktyki. </w:t>
      </w:r>
    </w:p>
    <w:p w14:paraId="6248AF57" w14:textId="77777777" w:rsidR="003A406D" w:rsidRDefault="003A40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7B86A2" w14:textId="77777777" w:rsidR="003A406D" w:rsidRDefault="003A40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E8A927" w14:textId="11EF0BC2" w:rsidR="003A406D" w:rsidRDefault="00191EC8">
      <w:pPr>
        <w:tabs>
          <w:tab w:val="left" w:pos="5384"/>
        </w:tabs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Opracował Wydziałowy Zespół Doskonalenia Jakości Kształcenia </w:t>
      </w:r>
      <w:r>
        <w:rPr>
          <w:rFonts w:ascii="Times New Roman" w:hAnsi="Times New Roman" w:cs="Times New Roman"/>
          <w:i/>
          <w:iCs/>
          <w:sz w:val="20"/>
          <w:szCs w:val="20"/>
        </w:rPr>
        <w:br/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wraz z Kierunkowymi Zespołami Doskonalenia Jakości Kształcenia </w:t>
      </w:r>
      <w:r>
        <w:rPr>
          <w:rFonts w:ascii="Times New Roman" w:hAnsi="Times New Roman" w:cs="Times New Roman"/>
          <w:i/>
          <w:iCs/>
          <w:sz w:val="20"/>
          <w:szCs w:val="20"/>
        </w:rPr>
        <w:br/>
      </w:r>
      <w:r>
        <w:rPr>
          <w:rFonts w:ascii="Times New Roman" w:hAnsi="Times New Roman" w:cs="Times New Roman"/>
          <w:i/>
          <w:iCs/>
          <w:sz w:val="20"/>
          <w:szCs w:val="20"/>
        </w:rPr>
        <w:t>w dni</w:t>
      </w:r>
      <w:r w:rsidR="00490627">
        <w:rPr>
          <w:rFonts w:ascii="Times New Roman" w:hAnsi="Times New Roman" w:cs="Times New Roman"/>
          <w:i/>
          <w:iCs/>
          <w:sz w:val="20"/>
          <w:szCs w:val="20"/>
        </w:rPr>
        <w:t>u 16.06.2021</w:t>
      </w:r>
      <w:r>
        <w:rPr>
          <w:rFonts w:ascii="Times New Roman" w:hAnsi="Times New Roman" w:cs="Times New Roman"/>
          <w:i/>
          <w:iCs/>
          <w:sz w:val="20"/>
          <w:szCs w:val="20"/>
        </w:rPr>
        <w:t>. r.</w:t>
      </w:r>
    </w:p>
    <w:p w14:paraId="22AE0EC4" w14:textId="77777777" w:rsidR="003A406D" w:rsidRDefault="003A406D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A7947A1" w14:textId="77777777" w:rsidR="003A406D" w:rsidRDefault="003A40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BD9778" w14:textId="77777777" w:rsidR="003A406D" w:rsidRDefault="003A40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68C856" w14:textId="77777777" w:rsidR="003A406D" w:rsidRDefault="003A406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A406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4F4416" w14:textId="77777777" w:rsidR="00191EC8" w:rsidRDefault="00191EC8">
      <w:pPr>
        <w:spacing w:after="0" w:line="240" w:lineRule="auto"/>
      </w:pPr>
      <w:r>
        <w:separator/>
      </w:r>
    </w:p>
  </w:endnote>
  <w:endnote w:type="continuationSeparator" w:id="0">
    <w:p w14:paraId="7349BC78" w14:textId="77777777" w:rsidR="00191EC8" w:rsidRDefault="00191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CDA75" w14:textId="77777777" w:rsidR="00191EC8" w:rsidRDefault="00191EC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054ACB3" w14:textId="77777777" w:rsidR="00191EC8" w:rsidRDefault="00191E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A406D"/>
    <w:rsid w:val="00191EC8"/>
    <w:rsid w:val="003A406D"/>
    <w:rsid w:val="0049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9F783"/>
  <w15:docId w15:val="{FB46646C-9D75-4D58-AC26-44FBB1CF4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pl-PL" w:eastAsia="pl-PL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lang w:eastAsia="en-US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Katarzyna Barta</cp:lastModifiedBy>
  <cp:revision>2</cp:revision>
  <cp:lastPrinted>2017-02-02T09:12:00Z</cp:lastPrinted>
  <dcterms:created xsi:type="dcterms:W3CDTF">2021-10-14T10:48:00Z</dcterms:created>
  <dcterms:modified xsi:type="dcterms:W3CDTF">2021-10-14T10:48:00Z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1045-10.1.0.5785</vt:lpwstr>
  </property>
</Properties>
</file>