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B0F89" w14:textId="59896D8F" w:rsidR="00B3137B" w:rsidRDefault="00B3137B" w:rsidP="00B3137B">
      <w:pPr>
        <w:pStyle w:val="Cytatintensywny"/>
        <w:rPr>
          <w:i w:val="0"/>
          <w:color w:val="0070C0"/>
          <w:sz w:val="24"/>
        </w:rPr>
      </w:pPr>
      <w:r>
        <w:rPr>
          <w:b/>
          <w:i w:val="0"/>
          <w:color w:val="0070C0"/>
          <w:sz w:val="24"/>
        </w:rPr>
        <w:t xml:space="preserve">Fizjoterapia - </w:t>
      </w:r>
      <w:r>
        <w:rPr>
          <w:rFonts w:eastAsia="Arial"/>
          <w:b/>
          <w:i w:val="0"/>
          <w:color w:val="0070C0"/>
          <w:sz w:val="24"/>
        </w:rPr>
        <w:t>studia</w:t>
      </w:r>
      <w:r>
        <w:rPr>
          <w:b/>
          <w:i w:val="0"/>
          <w:color w:val="0070C0"/>
          <w:sz w:val="24"/>
        </w:rPr>
        <w:t xml:space="preserve"> drugiego stopnia</w:t>
      </w:r>
      <w:r>
        <w:rPr>
          <w:i w:val="0"/>
          <w:color w:val="0070C0"/>
          <w:sz w:val="32"/>
        </w:rPr>
        <w:br/>
        <w:t xml:space="preserve">BANK PYTAŃ </w:t>
      </w:r>
      <w:r>
        <w:rPr>
          <w:i w:val="0"/>
          <w:color w:val="0070C0"/>
        </w:rPr>
        <w:br/>
      </w:r>
      <w:r>
        <w:rPr>
          <w:i w:val="0"/>
          <w:color w:val="0070C0"/>
          <w:sz w:val="24"/>
        </w:rPr>
        <w:t>dla student</w:t>
      </w:r>
      <w:r w:rsidR="002172B8">
        <w:rPr>
          <w:i w:val="0"/>
          <w:color w:val="0070C0"/>
          <w:sz w:val="24"/>
        </w:rPr>
        <w:t>ó</w:t>
      </w:r>
      <w:r>
        <w:rPr>
          <w:i w:val="0"/>
          <w:color w:val="0070C0"/>
          <w:sz w:val="24"/>
        </w:rPr>
        <w:t>w kt</w:t>
      </w:r>
      <w:r w:rsidR="002172B8">
        <w:rPr>
          <w:i w:val="0"/>
          <w:color w:val="0070C0"/>
          <w:sz w:val="24"/>
        </w:rPr>
        <w:t>ó</w:t>
      </w:r>
      <w:r>
        <w:rPr>
          <w:i w:val="0"/>
          <w:color w:val="0070C0"/>
          <w:sz w:val="24"/>
        </w:rPr>
        <w:t>rzy kończ</w:t>
      </w:r>
      <w:r w:rsidR="001E6357">
        <w:rPr>
          <w:i w:val="0"/>
          <w:color w:val="0070C0"/>
          <w:sz w:val="24"/>
        </w:rPr>
        <w:t>ą</w:t>
      </w:r>
      <w:r>
        <w:rPr>
          <w:i w:val="0"/>
          <w:color w:val="0070C0"/>
          <w:sz w:val="24"/>
        </w:rPr>
        <w:t xml:space="preserve"> studia w roku akademickim 202</w:t>
      </w:r>
      <w:r w:rsidR="009D6DB7">
        <w:rPr>
          <w:i w:val="0"/>
          <w:color w:val="0070C0"/>
          <w:sz w:val="24"/>
        </w:rPr>
        <w:t>1</w:t>
      </w:r>
      <w:r>
        <w:rPr>
          <w:i w:val="0"/>
          <w:color w:val="0070C0"/>
          <w:sz w:val="24"/>
        </w:rPr>
        <w:t>/202</w:t>
      </w:r>
      <w:r w:rsidR="009D6DB7">
        <w:rPr>
          <w:i w:val="0"/>
          <w:color w:val="0070C0"/>
          <w:sz w:val="24"/>
        </w:rPr>
        <w:t>2</w:t>
      </w:r>
    </w:p>
    <w:p w14:paraId="368FCD1E" w14:textId="77777777" w:rsidR="00407536" w:rsidRPr="00AC5445" w:rsidRDefault="00407536" w:rsidP="00AC54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5BCC347" w14:textId="4719304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powanie rehabilitacyjne u dziecka z obwodowym pora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enie nerwu twarzowego.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59C4A4A" w14:textId="331D4DAF" w:rsidR="00407536" w:rsidRPr="009055C8" w:rsidRDefault="004D3167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na czym polega czę</w:t>
      </w:r>
      <w:r w:rsidR="002172B8">
        <w:rPr>
          <w:rFonts w:ascii="Times New Roman" w:hAnsi="Times New Roman" w:cs="Times New Roman"/>
          <w:color w:val="00000A"/>
        </w:rPr>
        <w:t>ść</w:t>
      </w:r>
      <w:r w:rsidR="00407536" w:rsidRPr="009055C8">
        <w:rPr>
          <w:rFonts w:ascii="Times New Roman" w:hAnsi="Times New Roman" w:cs="Times New Roman"/>
          <w:color w:val="00000A"/>
        </w:rPr>
        <w:t xml:space="preserve"> diagnostyczna oraz terapeutyczna metody </w:t>
      </w:r>
      <w:proofErr w:type="spellStart"/>
      <w:r w:rsidR="00407536" w:rsidRPr="009055C8">
        <w:rPr>
          <w:rFonts w:ascii="Times New Roman" w:hAnsi="Times New Roman" w:cs="Times New Roman"/>
          <w:color w:val="00000A"/>
        </w:rPr>
        <w:t>Vojty</w:t>
      </w:r>
      <w:proofErr w:type="spellEnd"/>
      <w:r w:rsidR="00407536" w:rsidRPr="009055C8">
        <w:rPr>
          <w:rFonts w:ascii="Times New Roman" w:hAnsi="Times New Roman" w:cs="Times New Roman"/>
          <w:color w:val="00000A"/>
        </w:rPr>
        <w:t xml:space="preserve">. </w:t>
      </w:r>
      <w:r w:rsidR="00407536" w:rsidRPr="009055C8">
        <w:rPr>
          <w:rFonts w:ascii="MS Mincho" w:eastAsia="MS Mincho" w:hAnsi="MS Mincho" w:cs="MS Mincho"/>
          <w:color w:val="00000A"/>
        </w:rPr>
        <w:t> </w:t>
      </w:r>
    </w:p>
    <w:p w14:paraId="07DAEE60" w14:textId="7C514C4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podstawowe za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o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enia metody NDT </w:t>
      </w:r>
      <w:proofErr w:type="spellStart"/>
      <w:r w:rsidRPr="009055C8">
        <w:rPr>
          <w:rFonts w:ascii="Times New Roman" w:hAnsi="Times New Roman" w:cs="Times New Roman"/>
          <w:color w:val="00000A"/>
        </w:rPr>
        <w:t>Bobath</w:t>
      </w:r>
      <w:proofErr w:type="spellEnd"/>
      <w:r w:rsidRPr="009055C8">
        <w:rPr>
          <w:rFonts w:ascii="Times New Roman" w:hAnsi="Times New Roman" w:cs="Times New Roman"/>
          <w:color w:val="00000A"/>
        </w:rPr>
        <w:t xml:space="preserve">. Przedstaw wskazania </w:t>
      </w:r>
      <w:r w:rsidR="009055C8">
        <w:rPr>
          <w:rFonts w:ascii="Times New Roman" w:hAnsi="Times New Roman" w:cs="Times New Roman"/>
          <w:color w:val="00000A"/>
        </w:rPr>
        <w:br/>
      </w:r>
      <w:r w:rsidRPr="009055C8">
        <w:rPr>
          <w:rFonts w:ascii="Times New Roman" w:hAnsi="Times New Roman" w:cs="Times New Roman"/>
          <w:color w:val="00000A"/>
        </w:rPr>
        <w:t xml:space="preserve">i przeciwskazania do jej zastosowania.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4F78528" w14:textId="06858C3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powanie rehabilitacyjne u dziecka z 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zgowym pora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eniem dzieci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cym </w:t>
      </w:r>
      <w:proofErr w:type="spellStart"/>
      <w:r w:rsidRPr="009055C8">
        <w:rPr>
          <w:rFonts w:ascii="Times New Roman" w:hAnsi="Times New Roman" w:cs="Times New Roman"/>
          <w:color w:val="00000A"/>
        </w:rPr>
        <w:t>MPDz</w:t>
      </w:r>
      <w:proofErr w:type="spellEnd"/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6BC36C8" w14:textId="126D8881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plan rehabilitacji dla dziecka z rozpoznan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dystrofi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9055C8">
        <w:rPr>
          <w:rFonts w:ascii="Times New Roman" w:hAnsi="Times New Roman" w:cs="Times New Roman"/>
          <w:color w:val="00000A"/>
        </w:rPr>
        <w:t>Duchenna</w:t>
      </w:r>
      <w:proofErr w:type="spellEnd"/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D8E7C30" w14:textId="638B989E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powanie rehabilitacyjne w trakcie leczenia chorych z </w:t>
      </w:r>
      <w:proofErr w:type="spellStart"/>
      <w:r w:rsidRPr="009055C8">
        <w:rPr>
          <w:rFonts w:ascii="Times New Roman" w:hAnsi="Times New Roman" w:cs="Times New Roman"/>
          <w:color w:val="00000A"/>
        </w:rPr>
        <w:t>osteoporotycznym</w:t>
      </w:r>
      <w:proofErr w:type="spellEnd"/>
      <w:r w:rsidRPr="009055C8">
        <w:rPr>
          <w:rFonts w:ascii="Times New Roman" w:hAnsi="Times New Roman" w:cs="Times New Roman"/>
          <w:color w:val="00000A"/>
        </w:rPr>
        <w:t xml:space="preserve"> z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amaniem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bli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szej nasady ko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ci ramiennej.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E3EF5A3" w14:textId="07F221A3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Przedstaw </w:t>
      </w:r>
      <w:r w:rsidR="00E53EBB" w:rsidRPr="009055C8">
        <w:rPr>
          <w:rFonts w:ascii="Times New Roman" w:hAnsi="Times New Roman" w:cs="Times New Roman"/>
          <w:color w:val="00000A"/>
        </w:rPr>
        <w:t>kilka test</w:t>
      </w:r>
      <w:r w:rsidR="002172B8">
        <w:rPr>
          <w:rFonts w:ascii="Times New Roman" w:hAnsi="Times New Roman" w:cs="Times New Roman"/>
          <w:color w:val="00000A"/>
        </w:rPr>
        <w:t>ó</w:t>
      </w:r>
      <w:r w:rsidR="00E53EBB" w:rsidRPr="009055C8">
        <w:rPr>
          <w:rFonts w:ascii="Times New Roman" w:hAnsi="Times New Roman" w:cs="Times New Roman"/>
          <w:color w:val="00000A"/>
        </w:rPr>
        <w:t>w funkcjonalnych oceniaj</w:t>
      </w:r>
      <w:r w:rsidR="001E6357">
        <w:rPr>
          <w:rFonts w:ascii="Times New Roman" w:hAnsi="Times New Roman" w:cs="Times New Roman"/>
          <w:color w:val="00000A"/>
        </w:rPr>
        <w:t>ą</w:t>
      </w:r>
      <w:r w:rsidR="00E53EBB" w:rsidRPr="009055C8">
        <w:rPr>
          <w:rFonts w:ascii="Times New Roman" w:hAnsi="Times New Roman" w:cs="Times New Roman"/>
          <w:color w:val="00000A"/>
        </w:rPr>
        <w:t>cych</w:t>
      </w:r>
      <w:r w:rsidRPr="009055C8">
        <w:rPr>
          <w:rFonts w:ascii="Times New Roman" w:hAnsi="Times New Roman" w:cs="Times New Roman"/>
          <w:color w:val="00000A"/>
        </w:rPr>
        <w:t xml:space="preserve"> staw barkowy.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0622A88" w14:textId="50BA0AD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usprawnianie i edukacj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chorego po zwichni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ciu stawu ramienno-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opatkowego.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10685B7" w14:textId="1B27469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Opisz specyfik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powania fizjoterapeutycznego u pacjent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z chorob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Parkinsona.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2447CF2" w14:textId="461DC12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rehabilitacj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chorych z uszkodzeniem sto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ka rotator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w zale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 od stopnia uszkodzenia i wynikaj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cej z niego dysfunkcji.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87A23FC" w14:textId="6BE09C2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zabiegi fizykalne kt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re mo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na wykorzysta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w procesie usprawniania pacjenta </w:t>
      </w:r>
      <w:r w:rsidR="009055C8">
        <w:rPr>
          <w:rFonts w:ascii="Times New Roman" w:hAnsi="Times New Roman" w:cs="Times New Roman"/>
          <w:color w:val="00000A"/>
        </w:rPr>
        <w:br/>
      </w:r>
      <w:r w:rsidRPr="009055C8">
        <w:rPr>
          <w:rFonts w:ascii="Times New Roman" w:hAnsi="Times New Roman" w:cs="Times New Roman"/>
          <w:color w:val="00000A"/>
        </w:rPr>
        <w:t xml:space="preserve">z bolesnym barkiem.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0C34CBE" w14:textId="6BA0004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budow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i funkcj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stawu biodrowego wraz z przebiegiem pasma biodrowo-piszczelowego.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F63F8D4" w14:textId="5FFB8E0D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deficyty sprawno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 ruchowej u 50-letniego pacjenta z chorob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zwyrodnieniow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stawu biodrowego oraz zaplanuj sposoby usprawniania.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94DB4C1" w14:textId="4370EF7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skutki zabiegu endoprotezoplastyki stawu biodrowego i zaproponuj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powanie fizjoterapeutyczne.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51C44DA" w14:textId="402406FB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badanie i testy funkcjonalne niezb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dne w diagnostyce zmian zwyrodnieniowych stawu biodrowego.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88A3909" w14:textId="28EC36E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U</w:t>
      </w:r>
      <w:r w:rsidR="002172B8">
        <w:rPr>
          <w:rFonts w:ascii="Times New Roman" w:hAnsi="Times New Roman" w:cs="Times New Roman"/>
          <w:color w:val="00000A"/>
        </w:rPr>
        <w:t xml:space="preserve">łóż </w:t>
      </w:r>
      <w:r w:rsidRPr="009055C8">
        <w:rPr>
          <w:rFonts w:ascii="Times New Roman" w:hAnsi="Times New Roman" w:cs="Times New Roman"/>
          <w:color w:val="00000A"/>
        </w:rPr>
        <w:t>plan dzia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profilaktycznych, piel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gnacyjnych, terapeutycznych i edukacyjnych dla pacjenta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z chorob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9055C8">
        <w:rPr>
          <w:rFonts w:ascii="Times New Roman" w:hAnsi="Times New Roman" w:cs="Times New Roman"/>
          <w:color w:val="00000A"/>
        </w:rPr>
        <w:t>Perthesa</w:t>
      </w:r>
      <w:proofErr w:type="spellEnd"/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9BADFF2" w14:textId="0E583C5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Zaplanuj proces fizjoterapii (z zakresu fizykoterapii, masa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u, kinezyterapii i terapii manualnej) dla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pacjenta po tylnym zwichni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ciu stawu biodrowego.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12DF9F0" w14:textId="5E671EE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model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powania fizjoterapeutycznego u pacjenta z objawem </w:t>
      </w:r>
      <w:proofErr w:type="spellStart"/>
      <w:r w:rsidRPr="009055C8">
        <w:rPr>
          <w:rFonts w:ascii="Times New Roman" w:hAnsi="Times New Roman" w:cs="Times New Roman"/>
          <w:color w:val="00000A"/>
        </w:rPr>
        <w:t>Trendelenburga</w:t>
      </w:r>
      <w:proofErr w:type="spellEnd"/>
      <w:r w:rsidRPr="009055C8">
        <w:rPr>
          <w:rFonts w:ascii="Times New Roman" w:hAnsi="Times New Roman" w:cs="Times New Roman"/>
          <w:color w:val="00000A"/>
        </w:rPr>
        <w:t xml:space="preserve"> . 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 xml:space="preserve">przyczyny tego objawu.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BDA60C7" w14:textId="558DF8E4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i uzasadnij 5 przeciwwskaza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do masa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u.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3BF7E0C" w14:textId="3289216C" w:rsid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miejsce przyczep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wi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zade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 stawu kolanowego (pobocznego piszczelowego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4535E57" w14:textId="7A2360A3" w:rsidR="00407536" w:rsidRPr="009055C8" w:rsidRDefault="00407536" w:rsidP="009055C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strza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kowego, krzy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owego przedniego i tylnego) i 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ich rol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D56EA20" w14:textId="7777777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Przedstaw aparat wyprostny stawu kolanowego.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A60A224" w14:textId="0156969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lastRenderedPageBreak/>
        <w:t>Podaj spos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powania usprawniaj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cego u pacjenta po uszkodzeniu 3-go stopnia wi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zad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a pobocznego piszczelowego.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8393B15" w14:textId="37103FC5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jakie powik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ania mog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pojawi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si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u pacjent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po endoprotezoplastyce stawu kolanowego i podaj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sposoby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powania w tych przypadkach.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69C8624" w14:textId="25CF7E8E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badanie i testy funkcjonalne u pacjenta z podejrzeniem uszkodzenia wi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zad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 krzy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owego przedniego.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DD31A65" w14:textId="62475670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plan dzia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profilaktycznych, terapeutycznych i edukacyjnych dla pacjenta po z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amaniu poprzecznym rzepki.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6A896B1" w14:textId="328D477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rodzaje patologicznego napi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cia mi</w:t>
      </w:r>
      <w:r w:rsidR="002172B8">
        <w:rPr>
          <w:rFonts w:ascii="Times New Roman" w:hAnsi="Times New Roman" w:cs="Times New Roman"/>
          <w:color w:val="00000A"/>
        </w:rPr>
        <w:t>ęś</w:t>
      </w:r>
      <w:r w:rsidRPr="009055C8">
        <w:rPr>
          <w:rFonts w:ascii="Times New Roman" w:hAnsi="Times New Roman" w:cs="Times New Roman"/>
          <w:color w:val="00000A"/>
        </w:rPr>
        <w:t>niowego i podaj mo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liwo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 jego oceny.</w:t>
      </w:r>
    </w:p>
    <w:p w14:paraId="1CA9E3D6" w14:textId="5CE6C4E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Dobierz odpowiedni model post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>powania fizjoterapeutycznego dla pacjenta po osteotomii oko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 xml:space="preserve">okolanowej. </w:t>
      </w:r>
    </w:p>
    <w:p w14:paraId="3C9652EC" w14:textId="6864BD43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SM – przedstaw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powanie w zale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ci od: postaci choroby, okresu, stopnia jej zaawansowania.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DF7FAD4" w14:textId="7E4FA7E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badanie narz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du ruchu – podej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cie funkcjonalne i obiektywizacja badania.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D5E81B6" w14:textId="2548E9BD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Rehabilitacja chorego z zespo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em b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lowym odcinka l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d</w:t>
      </w:r>
      <w:r w:rsidR="002172B8">
        <w:rPr>
          <w:rFonts w:ascii="Times New Roman" w:hAnsi="Times New Roman" w:cs="Times New Roman"/>
          <w:color w:val="00000A"/>
        </w:rPr>
        <w:t>ź</w:t>
      </w:r>
      <w:r w:rsidRPr="009055C8">
        <w:rPr>
          <w:rFonts w:ascii="Times New Roman" w:hAnsi="Times New Roman" w:cs="Times New Roman"/>
          <w:color w:val="00000A"/>
        </w:rPr>
        <w:t xml:space="preserve">wiowego – wywiad diagnostyczny.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DA31623" w14:textId="33F71D9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Opisz wyci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g grawitacyjny – na czym polega i kiedy mo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e by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stosowany.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494E939" w14:textId="25CECB8B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najcz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stsze powik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ania funkcjonalne u chorych po operacyjnej rekonstrukcji wi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zad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 krzy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owego przedniego.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FC40581" w14:textId="1ECBC92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B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le kr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gos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upa u ludzi m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odych pracuj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cych w pozycji siedz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cej – zaproponuj formy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powania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0"/>
        </w:rPr>
        <w:t xml:space="preserve">profilaktycznego. </w:t>
      </w:r>
    </w:p>
    <w:p w14:paraId="3E13D884" w14:textId="3677748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Zaprogramuj rehabilitacj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przed i pozabiegow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u chorych z du</w:t>
      </w:r>
      <w:r w:rsidR="002172B8">
        <w:rPr>
          <w:rFonts w:ascii="Times New Roman" w:hAnsi="Times New Roman" w:cs="Times New Roman"/>
          <w:color w:val="00000A"/>
        </w:rPr>
        <w:t>ż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przepuklin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w kresie bia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ej, po zabiegu chirurgicznym w znieczuleniu og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lnym.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A6611B4" w14:textId="2D5A410B" w:rsid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przyczyny pooperacyjnych zaburze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wentylacji p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uc i wyt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umacz w jaki spos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b ocenisz, czy chory po zabiegu poradzi sobie z wykonaniem 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>wicze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oddechowych </w:t>
      </w:r>
    </w:p>
    <w:p w14:paraId="58C1E062" w14:textId="09A0EAF4" w:rsidR="00407536" w:rsidRPr="009055C8" w:rsidRDefault="00407536" w:rsidP="009055C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 oporowanym wydechem przy u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yciu butelki z wod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i rurk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0CA0012" w14:textId="78022535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Jakie zmiany w zakresie warto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 CAS (cz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sto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 akcji serca), SpO2% (saturacji) i CTK (ci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nienia 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tniczego krwi) s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wskazaniem do przerwania/zmodyfikowania usprawniania chorego po zabiegu chirurgicznym np. TAB (t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tniak aorty brzusznej) lub ABF (prz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s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o aortalno-dwuudowe) przebywaj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cego na intensywnej terapii?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0717EAC" w14:textId="319D609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Zaplanuj i przedstaw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powanie fizjoterapeutyczne u chorego nieprzytomnego, na oddziale intensywnej terapii, po zabiegu p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kni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tego 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tniaka aorty brzusznej.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D152E94" w14:textId="2AAE0396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Jak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rol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spe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niaj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>wiczenia oddechowe w procesie usprawniania pacjent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po zabiegach chirurgicznych.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0A8B00B" w14:textId="1A2CA374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istotne r</w:t>
      </w:r>
      <w:r w:rsidR="002172B8">
        <w:rPr>
          <w:rFonts w:ascii="Times New Roman" w:hAnsi="Times New Roman" w:cs="Times New Roman"/>
          <w:color w:val="00000A"/>
        </w:rPr>
        <w:t>óż</w:t>
      </w:r>
      <w:r w:rsidRPr="009055C8">
        <w:rPr>
          <w:rFonts w:ascii="Times New Roman" w:hAnsi="Times New Roman" w:cs="Times New Roman"/>
          <w:color w:val="00000A"/>
        </w:rPr>
        <w:t>nice funkcjonalne mi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dzy osob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z uszkodzeniem rdzenia kr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gowego na poziomie C4-C5, a osob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z uszkodzeniem rdzenia kr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gowego na poziomie poni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ej C6? </w:t>
      </w:r>
    </w:p>
    <w:p w14:paraId="727677E3" w14:textId="6CA1BED3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Opisz r</w:t>
      </w:r>
      <w:r w:rsidR="002172B8">
        <w:rPr>
          <w:rFonts w:ascii="Times New Roman" w:hAnsi="Times New Roman" w:cs="Times New Roman"/>
          <w:color w:val="00000A"/>
        </w:rPr>
        <w:t>óż</w:t>
      </w:r>
      <w:r w:rsidRPr="009055C8">
        <w:rPr>
          <w:rFonts w:ascii="Times New Roman" w:hAnsi="Times New Roman" w:cs="Times New Roman"/>
          <w:color w:val="00000A"/>
        </w:rPr>
        <w:t>nice funkcjonalne u pacjenta z tetraplegi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a paraplegi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5E2388D" w14:textId="0D0D716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Por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wnaj w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zek typu Active z w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zkiem eklektycznym. Uzasadnij wyb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r pod k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tem potrzeb pacjenta.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2A04115" w14:textId="2D825129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i opisz sprz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t pomocny dla 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z niepe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nosprawno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wzroku.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Podaj przynajmniej 4 przyk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ady.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8ED7D86" w14:textId="7CA06E6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formy dzia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profilaktycznych w oty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ci i cukrzycy.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9F54EAE" w14:textId="5AC94EF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Jakie aktywno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 sportowe mo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na zaproponowa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m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odej osobie (25 lat) po urazowej amputacji ko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>czyny dolnej poni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ej kolana? 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dwie i uzasadnij sw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j wyb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r.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2D82A40" w14:textId="0B64DC94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lastRenderedPageBreak/>
        <w:t>W jaki spos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nauczysz dziecko z niepe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nosprawno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narz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du wzroku prawid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owego chodu po schodach?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9D9A634" w14:textId="7777777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Na czym polega metoda Weroniki Sherborne?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DC9E145" w14:textId="648AFE1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Czy zastosowa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by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 metod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9055C8">
        <w:rPr>
          <w:rFonts w:ascii="Times New Roman" w:hAnsi="Times New Roman" w:cs="Times New Roman"/>
          <w:color w:val="00000A"/>
        </w:rPr>
        <w:t>Halliwick</w:t>
      </w:r>
      <w:proofErr w:type="spellEnd"/>
      <w:r w:rsidRPr="009055C8">
        <w:rPr>
          <w:rFonts w:ascii="Times New Roman" w:hAnsi="Times New Roman" w:cs="Times New Roman"/>
          <w:color w:val="00000A"/>
        </w:rPr>
        <w:t xml:space="preserve"> u 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b starszych?.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4D3FFBD" w14:textId="02F8C6ED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Jakie formy motywacji zastosujesz u pacjenta po urazie rdzenia kr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gowego, aby przekona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go do aktywnej rehabilitacji?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406D040" w14:textId="5240D17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podzia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 na grupy wg niepe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nosprawno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ci, zgodnie z przyj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t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klasyfikacj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46FF1E0" w14:textId="54745D4E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Co to jest i na czym </w:t>
      </w:r>
      <w:r w:rsidR="009055C8">
        <w:rPr>
          <w:rFonts w:ascii="Times New Roman" w:hAnsi="Times New Roman" w:cs="Times New Roman"/>
          <w:color w:val="00000A"/>
        </w:rPr>
        <w:t>polega proces skurczu mi</w:t>
      </w:r>
      <w:r w:rsidR="002172B8">
        <w:rPr>
          <w:rFonts w:ascii="Times New Roman" w:hAnsi="Times New Roman" w:cs="Times New Roman"/>
          <w:color w:val="00000A"/>
        </w:rPr>
        <w:t>ęś</w:t>
      </w:r>
      <w:r w:rsidR="009055C8">
        <w:rPr>
          <w:rFonts w:ascii="Times New Roman" w:hAnsi="Times New Roman" w:cs="Times New Roman"/>
          <w:color w:val="00000A"/>
        </w:rPr>
        <w:t>nia</w:t>
      </w:r>
      <w:r w:rsidRPr="009055C8">
        <w:rPr>
          <w:rFonts w:ascii="Times New Roman" w:hAnsi="Times New Roman" w:cs="Times New Roman"/>
          <w:color w:val="00000A"/>
        </w:rPr>
        <w:t xml:space="preserve">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59F1B48" w14:textId="5D9BC24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budow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stawu 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okciowego.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3E66B21" w14:textId="1C505029" w:rsid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wskazania i przeciwwskazania do stosowania zabieg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fizjoterapeutycznych </w:t>
      </w:r>
    </w:p>
    <w:p w14:paraId="29A89FE4" w14:textId="7697AE59" w:rsidR="00407536" w:rsidRPr="009055C8" w:rsidRDefault="00407536" w:rsidP="009055C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u chorych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z przewlek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ym zapaleniem staw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obwodowych.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50AAB92" w14:textId="46747BF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zalety stosowania zabieg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kinezyterapeutycznych w wodzie.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564CD4A" w14:textId="121B7EF1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wskazania i przeciwwskazania do 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>wicze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w odci</w:t>
      </w:r>
      <w:r w:rsidR="001E6357">
        <w:rPr>
          <w:rFonts w:ascii="Times New Roman" w:hAnsi="Times New Roman" w:cs="Times New Roman"/>
          <w:color w:val="00000A"/>
        </w:rPr>
        <w:t>ą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eniu z oporem w systemie Master oraz w UGUL-u.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7247423" w14:textId="3F2407F5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Jakiego rodzaju zabiegi z zakresu fizykoterapii s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przeprowadzane w warunkach lecznictwa uzdrowiskowego?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C883DE7" w14:textId="126CC20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Zaplanuj proces terapii uzdrowiskowej u pacjenta, u kt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rego stwierdzono przewlek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e zapalenie stawu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 xml:space="preserve">kolanowego.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1BBA2ED" w14:textId="356555A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Wyja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nij poj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cie talasoterapii?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6666066" w14:textId="014351C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poziomy amputacyjne w zakresie ko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>czyny 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rnej.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08CFE19" w14:textId="4C0606FB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poziomy amputacyjne w zakresie ko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czyny dolnej.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BFCE525" w14:textId="3E5BEF9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Co to s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b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le fantomowe 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FEF6AAC" w14:textId="7777777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Zaplanuj proces leczenia pooperacyjnego chorego po amputacji urazowej podudzia.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EDC2519" w14:textId="10561F2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Na czym polegaj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r</w:t>
      </w:r>
      <w:r w:rsidR="002172B8">
        <w:rPr>
          <w:rFonts w:ascii="Times New Roman" w:hAnsi="Times New Roman" w:cs="Times New Roman"/>
          <w:color w:val="00000A"/>
        </w:rPr>
        <w:t>óż</w:t>
      </w:r>
      <w:r w:rsidRPr="009055C8">
        <w:rPr>
          <w:rFonts w:ascii="Times New Roman" w:hAnsi="Times New Roman" w:cs="Times New Roman"/>
          <w:color w:val="00000A"/>
        </w:rPr>
        <w:t xml:space="preserve">nice w budowie </w:t>
      </w:r>
      <w:proofErr w:type="spellStart"/>
      <w:r w:rsidRPr="009055C8">
        <w:rPr>
          <w:rFonts w:ascii="Times New Roman" w:hAnsi="Times New Roman" w:cs="Times New Roman"/>
          <w:color w:val="00000A"/>
        </w:rPr>
        <w:t>ortezy</w:t>
      </w:r>
      <w:proofErr w:type="spellEnd"/>
      <w:r w:rsidRPr="009055C8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9055C8">
        <w:rPr>
          <w:rFonts w:ascii="Times New Roman" w:hAnsi="Times New Roman" w:cs="Times New Roman"/>
          <w:color w:val="00000A"/>
        </w:rPr>
        <w:t>tutorowej</w:t>
      </w:r>
      <w:proofErr w:type="spellEnd"/>
      <w:r w:rsidRPr="009055C8">
        <w:rPr>
          <w:rFonts w:ascii="Times New Roman" w:hAnsi="Times New Roman" w:cs="Times New Roman"/>
          <w:color w:val="00000A"/>
        </w:rPr>
        <w:t xml:space="preserve"> i zawiasowej ryglowanej stawu kolanowego?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E87F70A" w14:textId="6DD44C4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zasady przyznawania sprz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tu ortopedycznego w Polsce.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11D14FF" w14:textId="1E9D2CE6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Jakie znaczenie ma w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ciwe zrozumienie przez pacjenta zasad obowi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zuj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cych podczas korzystania ze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sprz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tu ortopedycznego 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3BB56B9" w14:textId="1B1723D1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Przedstaw zasady doboru kul 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okciowych dla pacjenta po alloplastyce stawu biodrowego prawego.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4FADA1D" w14:textId="69B87FA4" w:rsid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Wyja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nij jakie aspekty nauczania motorycznego nale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y wzi</w:t>
      </w:r>
      <w:r w:rsidR="001E6357">
        <w:rPr>
          <w:rFonts w:ascii="Times New Roman" w:hAnsi="Times New Roman" w:cs="Times New Roman"/>
          <w:color w:val="00000A"/>
        </w:rPr>
        <w:t>ą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pod uwag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pracuj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c </w:t>
      </w:r>
    </w:p>
    <w:p w14:paraId="468E5B62" w14:textId="6CA70087" w:rsidR="00407536" w:rsidRPr="009055C8" w:rsidRDefault="00407536" w:rsidP="009055C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 osob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niepe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nosprawn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E549810" w14:textId="001AEC7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Czym r</w:t>
      </w:r>
      <w:r w:rsidR="002172B8">
        <w:rPr>
          <w:rFonts w:ascii="Times New Roman" w:hAnsi="Times New Roman" w:cs="Times New Roman"/>
          <w:color w:val="00000A"/>
        </w:rPr>
        <w:t>óż</w:t>
      </w:r>
      <w:r w:rsidRPr="009055C8">
        <w:rPr>
          <w:rFonts w:ascii="Times New Roman" w:hAnsi="Times New Roman" w:cs="Times New Roman"/>
          <w:color w:val="00000A"/>
        </w:rPr>
        <w:t>ni si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schemat nauczania motorycznego u 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starszych w por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wnaniu do metod nauczania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 xml:space="preserve">motorycznego stosowanego w sporcie?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E5A995E" w14:textId="1A4385AD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fazy nauczania motorycznego i scharakteryzuj je.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4BA9925" w14:textId="7D4C259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Opisz w jaki spos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zaplanujesz obci</w:t>
      </w:r>
      <w:r w:rsidR="001E6357">
        <w:rPr>
          <w:rFonts w:ascii="Times New Roman" w:hAnsi="Times New Roman" w:cs="Times New Roman"/>
          <w:color w:val="00000A"/>
        </w:rPr>
        <w:t>ą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enia wysi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kowe w czasie treningu chorych po zawale serca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 xml:space="preserve">w fazie leczenia ambulatoryjnego.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591ECCC" w14:textId="64C7601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Scharakteryzuj schemat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powania z chorym po niepowik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anym zawale mi</w:t>
      </w:r>
      <w:r w:rsidR="002172B8">
        <w:rPr>
          <w:rFonts w:ascii="Times New Roman" w:hAnsi="Times New Roman" w:cs="Times New Roman"/>
          <w:color w:val="00000A"/>
        </w:rPr>
        <w:t>ęś</w:t>
      </w:r>
      <w:r w:rsidRPr="009055C8">
        <w:rPr>
          <w:rFonts w:ascii="Times New Roman" w:hAnsi="Times New Roman" w:cs="Times New Roman"/>
          <w:color w:val="00000A"/>
        </w:rPr>
        <w:t xml:space="preserve">nia sercowego, w fazie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 xml:space="preserve">leczenia szpitalnego.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A36051B" w14:textId="6B825BDE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schemat usprawniania chorego po zabiegu pomostowania aortalno- wie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cowego.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56EC316" w14:textId="69FC3EB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wskazania i zasady stosowania tlenoterapii u 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z przewlek</w:t>
      </w:r>
      <w:r w:rsidR="002172B8">
        <w:rPr>
          <w:rFonts w:ascii="Times New Roman" w:hAnsi="Times New Roman" w:cs="Times New Roman"/>
          <w:color w:val="00000A"/>
        </w:rPr>
        <w:t>ł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niewydolno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uk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adu kr</w:t>
      </w:r>
      <w:r w:rsidR="001E6357">
        <w:rPr>
          <w:rFonts w:ascii="Times New Roman" w:hAnsi="Times New Roman" w:cs="Times New Roman"/>
          <w:color w:val="00000A"/>
        </w:rPr>
        <w:t>ą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enia.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53EFA81" w14:textId="7777777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lastRenderedPageBreak/>
        <w:t xml:space="preserve">Przedstaw schemat usprawniania pacjenta po ARDS na oddziale intensywnej terapii.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C1D2D10" w14:textId="3A8F9126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 jaki spos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nale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y zaplanowa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i przeprowadzi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trening mi</w:t>
      </w:r>
      <w:r w:rsidR="002172B8">
        <w:rPr>
          <w:rFonts w:ascii="Times New Roman" w:hAnsi="Times New Roman" w:cs="Times New Roman"/>
          <w:color w:val="00000A"/>
        </w:rPr>
        <w:t>ęś</w:t>
      </w:r>
      <w:r w:rsidRPr="009055C8">
        <w:rPr>
          <w:rFonts w:ascii="Times New Roman" w:hAnsi="Times New Roman" w:cs="Times New Roman"/>
          <w:color w:val="00000A"/>
        </w:rPr>
        <w:t xml:space="preserve">ni oddechowych?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6567E93" w14:textId="52C3D913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Jakie objawy mog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towarzyszy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choremu w trakcie od</w:t>
      </w:r>
      <w:r w:rsidR="002172B8">
        <w:rPr>
          <w:rFonts w:ascii="Times New Roman" w:hAnsi="Times New Roman" w:cs="Times New Roman"/>
          <w:color w:val="00000A"/>
        </w:rPr>
        <w:t>ł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czania chorego od respiratora?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F42BD58" w14:textId="421965E3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sk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adowe badania chorego dla potrzeb rehabilitacji w chorobach wewn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trznych. </w:t>
      </w:r>
    </w:p>
    <w:p w14:paraId="4E66C10B" w14:textId="70A2D45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Wyja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nij zasad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„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cucha </w:t>
      </w:r>
      <w:proofErr w:type="spellStart"/>
      <w:r w:rsidRPr="009055C8">
        <w:rPr>
          <w:rFonts w:ascii="Times New Roman" w:hAnsi="Times New Roman" w:cs="Times New Roman"/>
          <w:color w:val="00000A"/>
        </w:rPr>
        <w:t>Payra</w:t>
      </w:r>
      <w:proofErr w:type="spellEnd"/>
      <w:r w:rsidRPr="009055C8">
        <w:rPr>
          <w:rFonts w:ascii="Times New Roman" w:hAnsi="Times New Roman" w:cs="Times New Roman"/>
          <w:color w:val="00000A"/>
        </w:rPr>
        <w:t xml:space="preserve">”.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708A84C" w14:textId="5975BB1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r</w:t>
      </w:r>
      <w:r w:rsidR="002172B8">
        <w:rPr>
          <w:rFonts w:ascii="Times New Roman" w:hAnsi="Times New Roman" w:cs="Times New Roman"/>
          <w:color w:val="00000A"/>
        </w:rPr>
        <w:t>óż</w:t>
      </w:r>
      <w:r w:rsidRPr="009055C8">
        <w:rPr>
          <w:rFonts w:ascii="Times New Roman" w:hAnsi="Times New Roman" w:cs="Times New Roman"/>
          <w:color w:val="00000A"/>
        </w:rPr>
        <w:t>nice stosowania zabieg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fizjoterapeutycznych wobec fazy ostrej i przewlek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ej b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l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kr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gos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upa l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d</w:t>
      </w:r>
      <w:r w:rsidR="002172B8">
        <w:rPr>
          <w:rFonts w:ascii="Times New Roman" w:hAnsi="Times New Roman" w:cs="Times New Roman"/>
          <w:color w:val="00000A"/>
        </w:rPr>
        <w:t>ź</w:t>
      </w:r>
      <w:r w:rsidRPr="009055C8">
        <w:rPr>
          <w:rFonts w:ascii="Times New Roman" w:hAnsi="Times New Roman" w:cs="Times New Roman"/>
          <w:color w:val="00000A"/>
        </w:rPr>
        <w:t>wiowo – krzy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owego?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22D5BA2" w14:textId="5123102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sk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adowe wzorca oddechowego i scharakteryzuj je.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120F82C" w14:textId="357AA76B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problemy fizjoterapii chorych z przewlek</w:t>
      </w:r>
      <w:r w:rsidR="002172B8">
        <w:rPr>
          <w:rFonts w:ascii="Times New Roman" w:hAnsi="Times New Roman" w:cs="Times New Roman"/>
          <w:color w:val="00000A"/>
        </w:rPr>
        <w:t>ł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niewydolno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nerek.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8DD6ACF" w14:textId="084B246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definicj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i kr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tko scharakteryzuj pozycje drena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owe oraz ich stosowanie.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15741DF" w14:textId="6F2D2C06" w:rsid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Podaj wskazania i przeciwwskazania dla uprawiania 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>wicze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aktywno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ci fizycznej </w:t>
      </w:r>
    </w:p>
    <w:p w14:paraId="7B86C41A" w14:textId="7A7E1C22" w:rsidR="00407536" w:rsidRPr="009055C8" w:rsidRDefault="00407536" w:rsidP="009055C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u chorych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z nadci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nieniem.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C1E0D35" w14:textId="60D5FBC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Opisz zasady 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>wicze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og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lnousprawniaj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cych w wodzie u pacjent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z CHZS.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7ED9C85" w14:textId="1CDA8EE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Uzasadnij pozytywny wp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yw kinezyterapii na pacjent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z osteoporoz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19A744E" w14:textId="53956C0D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Przedstaw efekty lecznicze </w:t>
      </w:r>
      <w:proofErr w:type="spellStart"/>
      <w:r w:rsidRPr="009055C8">
        <w:rPr>
          <w:rFonts w:ascii="Times New Roman" w:hAnsi="Times New Roman" w:cs="Times New Roman"/>
          <w:color w:val="00000A"/>
        </w:rPr>
        <w:t>kriostymulacji</w:t>
      </w:r>
      <w:proofErr w:type="spellEnd"/>
      <w:r w:rsidRPr="009055C8">
        <w:rPr>
          <w:rFonts w:ascii="Times New Roman" w:hAnsi="Times New Roman" w:cs="Times New Roman"/>
          <w:color w:val="00000A"/>
        </w:rPr>
        <w:t xml:space="preserve"> og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lnoustrojowej u pacjent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z ZZSK.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D6CB3F1" w14:textId="15019774" w:rsid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Zaproponuj kilka test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funkcjonalnych s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u</w:t>
      </w:r>
      <w:r w:rsidR="002172B8">
        <w:rPr>
          <w:rFonts w:ascii="Times New Roman" w:hAnsi="Times New Roman" w:cs="Times New Roman"/>
          <w:color w:val="00000A"/>
        </w:rPr>
        <w:t>ż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cych do badania pacjent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</w:t>
      </w:r>
    </w:p>
    <w:p w14:paraId="4E401C10" w14:textId="736384AB" w:rsidR="00407536" w:rsidRPr="009055C8" w:rsidRDefault="00407536" w:rsidP="009055C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 dolegliwo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ciami b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lowymi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g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owy i szyi.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C8160DE" w14:textId="401B8CD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Opisz pozycj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wyj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ciow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, wykonanie oraz interpretacj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testu Thomasa.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A6DC9F6" w14:textId="3E3C2B25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Zaproponuj program zabieg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fizjoterapeutycznych u pacjenta z tzw. „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okciem tenisisty”. </w:t>
      </w:r>
    </w:p>
    <w:p w14:paraId="40E9CDBD" w14:textId="3EA13C3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Sformu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uj informacj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dla pacjenta z LBP odno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nie treningu indywidualnego w warunkach domowych.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486B0A9" w14:textId="41A53D51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w jaki spos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mo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na zweryfikowa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skuteczno</w:t>
      </w:r>
      <w:r w:rsidR="002172B8">
        <w:rPr>
          <w:rFonts w:ascii="Times New Roman" w:hAnsi="Times New Roman" w:cs="Times New Roman"/>
          <w:color w:val="00000A"/>
        </w:rPr>
        <w:t>ść</w:t>
      </w:r>
      <w:r w:rsidRPr="009055C8">
        <w:rPr>
          <w:rFonts w:ascii="Times New Roman" w:hAnsi="Times New Roman" w:cs="Times New Roman"/>
          <w:color w:val="00000A"/>
        </w:rPr>
        <w:t xml:space="preserve"> treningu zaplanowanego dla pacjenta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z ograniczeniem zakres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ruchomo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 kr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gos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upa.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E343DE8" w14:textId="7A029200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przyk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adowy program usprawniania pacjenta z RZS w okresie remisji uwzgl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dniaj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c kinezyterapi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, fizykoterapi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oraz leczenie uzdrowiskowe.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537A015" w14:textId="2A49FE3B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Zaplanuj program rehabilitacji dla pacjenta z deformacjami r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ki w przebiegu RZS.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2052550" w14:textId="7C6E40B4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Zaproponuj program usprawniania pacjenta z CHZS oraz oty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A75462E" w14:textId="4BD8244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cel rehabilitacji uk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adu oddechowego i sposoby jej wspomagania zabiegami fizykalnymi.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0121D90" w14:textId="6A800B6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Na czym polega wsp</w:t>
      </w:r>
      <w:r w:rsidR="002172B8">
        <w:rPr>
          <w:rFonts w:ascii="Times New Roman" w:hAnsi="Times New Roman" w:cs="Times New Roman"/>
          <w:color w:val="00000A"/>
        </w:rPr>
        <w:t>ół</w:t>
      </w:r>
      <w:r w:rsidRPr="009055C8">
        <w:rPr>
          <w:rFonts w:ascii="Times New Roman" w:hAnsi="Times New Roman" w:cs="Times New Roman"/>
          <w:color w:val="00000A"/>
        </w:rPr>
        <w:t xml:space="preserve">czesna medycyna uzdrowiskowa?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20508C4" w14:textId="1C909B96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Na czym polega r</w:t>
      </w:r>
      <w:r w:rsidR="002172B8">
        <w:rPr>
          <w:rFonts w:ascii="Times New Roman" w:hAnsi="Times New Roman" w:cs="Times New Roman"/>
          <w:color w:val="000000"/>
        </w:rPr>
        <w:t>óż</w:t>
      </w:r>
      <w:r w:rsidRPr="009055C8">
        <w:rPr>
          <w:rFonts w:ascii="Times New Roman" w:hAnsi="Times New Roman" w:cs="Times New Roman"/>
          <w:color w:val="000000"/>
        </w:rPr>
        <w:t>nica w dzia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aniu na tkanki zabieg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w z u</w:t>
      </w:r>
      <w:r w:rsidR="002172B8">
        <w:rPr>
          <w:rFonts w:ascii="Times New Roman" w:hAnsi="Times New Roman" w:cs="Times New Roman"/>
          <w:color w:val="000000"/>
        </w:rPr>
        <w:t>ż</w:t>
      </w:r>
      <w:r w:rsidRPr="009055C8">
        <w:rPr>
          <w:rFonts w:ascii="Times New Roman" w:hAnsi="Times New Roman" w:cs="Times New Roman"/>
          <w:color w:val="000000"/>
        </w:rPr>
        <w:t>yciem borowiny hipertermicznej od innych form ciep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 xml:space="preserve">olecznictwa? </w:t>
      </w:r>
    </w:p>
    <w:p w14:paraId="162DE69A" w14:textId="13D97385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Om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w skutki dzia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ania zabieg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w z u</w:t>
      </w:r>
      <w:r w:rsidR="002172B8">
        <w:rPr>
          <w:rFonts w:ascii="Times New Roman" w:hAnsi="Times New Roman" w:cs="Times New Roman"/>
          <w:color w:val="000000"/>
        </w:rPr>
        <w:t>ż</w:t>
      </w:r>
      <w:r w:rsidRPr="009055C8">
        <w:rPr>
          <w:rFonts w:ascii="Times New Roman" w:hAnsi="Times New Roman" w:cs="Times New Roman"/>
          <w:color w:val="000000"/>
        </w:rPr>
        <w:t xml:space="preserve">yciem pola magnetycznego: magnetoterapii </w:t>
      </w:r>
    </w:p>
    <w:p w14:paraId="79F4598B" w14:textId="77777777" w:rsidR="00407536" w:rsidRPr="009055C8" w:rsidRDefault="00407536" w:rsidP="009055C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Pr="009055C8">
        <w:rPr>
          <w:rFonts w:ascii="Times New Roman" w:hAnsi="Times New Roman" w:cs="Times New Roman"/>
          <w:color w:val="000000"/>
        </w:rPr>
        <w:t>magnetostymulacji</w:t>
      </w:r>
      <w:proofErr w:type="spellEnd"/>
      <w:r w:rsidRPr="009055C8">
        <w:rPr>
          <w:rFonts w:ascii="Times New Roman" w:hAnsi="Times New Roman" w:cs="Times New Roman"/>
          <w:color w:val="000000"/>
        </w:rPr>
        <w:t xml:space="preserve">. </w:t>
      </w:r>
    </w:p>
    <w:p w14:paraId="2E1C11CC" w14:textId="3DE0DF23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Podaj zasady stosowania zabieg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w z u</w:t>
      </w:r>
      <w:r w:rsidR="002172B8">
        <w:rPr>
          <w:rFonts w:ascii="Times New Roman" w:hAnsi="Times New Roman" w:cs="Times New Roman"/>
          <w:color w:val="000000"/>
        </w:rPr>
        <w:t>ż</w:t>
      </w:r>
      <w:r w:rsidRPr="009055C8">
        <w:rPr>
          <w:rFonts w:ascii="Times New Roman" w:hAnsi="Times New Roman" w:cs="Times New Roman"/>
          <w:color w:val="000000"/>
        </w:rPr>
        <w:t xml:space="preserve">yciem niskich temperatur. </w:t>
      </w:r>
    </w:p>
    <w:p w14:paraId="05E392F5" w14:textId="038D13CC" w:rsidR="006D5D14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Jakie znaczenie dla procesu leczniczego ma w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a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>ciwe zrozumienie przez pacjenta zasad obowi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>zuj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>cych w trakcie zabieg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 xml:space="preserve">w fizjoterapeutycznych? </w:t>
      </w:r>
    </w:p>
    <w:p w14:paraId="06897E4D" w14:textId="033AAFCC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Wyja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>nij jak interpretujesz zdanie: dba o dobro pacjenta, przestrzega tajemnicy dotycz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 xml:space="preserve">cej stanu pacjenta oraz przebiegu procesu fizjoterapii. </w:t>
      </w:r>
    </w:p>
    <w:p w14:paraId="63BEF369" w14:textId="685BA956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Przedstaw wsp</w:t>
      </w:r>
      <w:r w:rsidR="002172B8">
        <w:rPr>
          <w:rFonts w:ascii="Times New Roman" w:hAnsi="Times New Roman" w:cs="Times New Roman"/>
          <w:color w:val="000000"/>
        </w:rPr>
        <w:t>ół</w:t>
      </w:r>
      <w:r w:rsidRPr="009055C8">
        <w:rPr>
          <w:rFonts w:ascii="Times New Roman" w:hAnsi="Times New Roman" w:cs="Times New Roman"/>
          <w:color w:val="000000"/>
        </w:rPr>
        <w:t>prac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 xml:space="preserve"> fizjoterapeuty z przedstawicielami innych zawod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 xml:space="preserve">w w zakresie ochrony zdrowia. </w:t>
      </w:r>
    </w:p>
    <w:p w14:paraId="2F8D0020" w14:textId="07466940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Wyja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 xml:space="preserve">nij, co to znaczy, </w:t>
      </w:r>
      <w:r w:rsidR="002172B8">
        <w:rPr>
          <w:rFonts w:ascii="Times New Roman" w:hAnsi="Times New Roman" w:cs="Times New Roman"/>
          <w:color w:val="000000"/>
        </w:rPr>
        <w:t>ż</w:t>
      </w:r>
      <w:r w:rsidRPr="009055C8">
        <w:rPr>
          <w:rFonts w:ascii="Times New Roman" w:hAnsi="Times New Roman" w:cs="Times New Roman"/>
          <w:color w:val="000000"/>
        </w:rPr>
        <w:t>e fizjoterapeuta potrafi pos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ugiwa</w:t>
      </w:r>
      <w:r w:rsidR="002172B8">
        <w:rPr>
          <w:rFonts w:ascii="Times New Roman" w:hAnsi="Times New Roman" w:cs="Times New Roman"/>
          <w:color w:val="000000"/>
        </w:rPr>
        <w:t>ć</w:t>
      </w:r>
      <w:r w:rsidRPr="009055C8">
        <w:rPr>
          <w:rFonts w:ascii="Times New Roman" w:hAnsi="Times New Roman" w:cs="Times New Roman"/>
          <w:color w:val="000000"/>
        </w:rPr>
        <w:t xml:space="preserve"> si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 xml:space="preserve"> zasadami i normami etycznymi w podejmowanej dzia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alno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>ci oraz dostrzega i analizuje dylematy etyczne?</w:t>
      </w:r>
      <w:r w:rsidRPr="009055C8">
        <w:rPr>
          <w:rFonts w:ascii="MS Mincho" w:eastAsia="MS Mincho" w:hAnsi="MS Mincho" w:cs="MS Mincho"/>
          <w:color w:val="000000"/>
        </w:rPr>
        <w:t> </w:t>
      </w:r>
    </w:p>
    <w:p w14:paraId="4F4AA490" w14:textId="553FCE91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Przedstaw jak widzisz swoj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 xml:space="preserve"> rol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 xml:space="preserve"> w profesjonalnej organizacji w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 xml:space="preserve">asnej pracy </w:t>
      </w:r>
    </w:p>
    <w:p w14:paraId="7D981973" w14:textId="589170B0" w:rsidR="009055C8" w:rsidRDefault="00407536" w:rsidP="009055C8">
      <w:pPr>
        <w:pStyle w:val="Akapitzlist"/>
        <w:widowControl w:val="0"/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055C8">
        <w:rPr>
          <w:rFonts w:ascii="Times New Roman" w:hAnsi="Times New Roman" w:cs="Times New Roman"/>
          <w:color w:val="000000"/>
        </w:rPr>
        <w:lastRenderedPageBreak/>
        <w:t>i realizacji zada</w:t>
      </w:r>
      <w:r w:rsidR="002172B8">
        <w:rPr>
          <w:rFonts w:ascii="Times New Roman" w:hAnsi="Times New Roman" w:cs="Times New Roman"/>
          <w:color w:val="000000"/>
        </w:rPr>
        <w:t>ń</w:t>
      </w:r>
      <w:r w:rsidRPr="009055C8">
        <w:rPr>
          <w:rFonts w:ascii="Times New Roman" w:hAnsi="Times New Roman" w:cs="Times New Roman"/>
          <w:color w:val="000000"/>
        </w:rPr>
        <w:t xml:space="preserve"> zawodowych w spos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b zapewniaj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>cy bezpiecze</w:t>
      </w:r>
      <w:r w:rsidR="002172B8">
        <w:rPr>
          <w:rFonts w:ascii="Times New Roman" w:hAnsi="Times New Roman" w:cs="Times New Roman"/>
          <w:color w:val="000000"/>
        </w:rPr>
        <w:t>ń</w:t>
      </w:r>
      <w:r w:rsidRPr="009055C8">
        <w:rPr>
          <w:rFonts w:ascii="Times New Roman" w:hAnsi="Times New Roman" w:cs="Times New Roman"/>
          <w:color w:val="000000"/>
        </w:rPr>
        <w:t>stwo w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 xml:space="preserve">asne </w:t>
      </w:r>
    </w:p>
    <w:p w14:paraId="4F155B9E" w14:textId="77777777" w:rsidR="009055C8" w:rsidRPr="009055C8" w:rsidRDefault="00407536" w:rsidP="009055C8">
      <w:pPr>
        <w:pStyle w:val="Akapitzlist"/>
        <w:widowControl w:val="0"/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055C8">
        <w:rPr>
          <w:rFonts w:ascii="Times New Roman" w:hAnsi="Times New Roman" w:cs="Times New Roman"/>
          <w:color w:val="000000"/>
        </w:rPr>
        <w:t>i otoczenia?</w:t>
      </w:r>
    </w:p>
    <w:p w14:paraId="0168AC92" w14:textId="6C624625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Wyja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>nij zdanie: Fizjoterapeuta okazuje dba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o</w:t>
      </w:r>
      <w:r w:rsidR="002172B8">
        <w:rPr>
          <w:rFonts w:ascii="Times New Roman" w:hAnsi="Times New Roman" w:cs="Times New Roman"/>
          <w:color w:val="000000"/>
        </w:rPr>
        <w:t>ść</w:t>
      </w:r>
      <w:r w:rsidRPr="009055C8">
        <w:rPr>
          <w:rFonts w:ascii="Times New Roman" w:hAnsi="Times New Roman" w:cs="Times New Roman"/>
          <w:color w:val="000000"/>
        </w:rPr>
        <w:t xml:space="preserve"> o presti</w:t>
      </w:r>
      <w:r w:rsidR="002172B8">
        <w:rPr>
          <w:rFonts w:ascii="Times New Roman" w:hAnsi="Times New Roman" w:cs="Times New Roman"/>
          <w:color w:val="000000"/>
        </w:rPr>
        <w:t>ż</w:t>
      </w:r>
      <w:r w:rsidRPr="009055C8">
        <w:rPr>
          <w:rFonts w:ascii="Times New Roman" w:hAnsi="Times New Roman" w:cs="Times New Roman"/>
          <w:color w:val="000000"/>
        </w:rPr>
        <w:t xml:space="preserve"> zawodu i w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a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>ciwie poj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>t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 xml:space="preserve"> solidarno</w:t>
      </w:r>
      <w:r w:rsidR="002172B8">
        <w:rPr>
          <w:rFonts w:ascii="Times New Roman" w:hAnsi="Times New Roman" w:cs="Times New Roman"/>
          <w:color w:val="000000"/>
        </w:rPr>
        <w:t>ść</w:t>
      </w:r>
      <w:r w:rsidRPr="009055C8">
        <w:rPr>
          <w:rFonts w:ascii="Times New Roman" w:hAnsi="Times New Roman" w:cs="Times New Roman"/>
          <w:color w:val="000000"/>
        </w:rPr>
        <w:t xml:space="preserve"> zawodow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>.</w:t>
      </w:r>
    </w:p>
    <w:p w14:paraId="27B10D4B" w14:textId="0EDFE8C8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 xml:space="preserve">Przedstaw </w:t>
      </w:r>
      <w:r w:rsidR="00C436EB" w:rsidRPr="009055C8">
        <w:rPr>
          <w:rFonts w:ascii="Times New Roman" w:hAnsi="Times New Roman" w:cs="Times New Roman"/>
          <w:color w:val="000000"/>
        </w:rPr>
        <w:t>kilka test</w:t>
      </w:r>
      <w:r w:rsidR="002172B8">
        <w:rPr>
          <w:rFonts w:ascii="Times New Roman" w:hAnsi="Times New Roman" w:cs="Times New Roman"/>
          <w:color w:val="000000"/>
        </w:rPr>
        <w:t>ó</w:t>
      </w:r>
      <w:r w:rsidR="00C436EB" w:rsidRPr="009055C8">
        <w:rPr>
          <w:rFonts w:ascii="Times New Roman" w:hAnsi="Times New Roman" w:cs="Times New Roman"/>
          <w:color w:val="000000"/>
        </w:rPr>
        <w:t>w funkcjonalnych oceniaj</w:t>
      </w:r>
      <w:r w:rsidR="001E6357">
        <w:rPr>
          <w:rFonts w:ascii="Times New Roman" w:hAnsi="Times New Roman" w:cs="Times New Roman"/>
          <w:color w:val="000000"/>
        </w:rPr>
        <w:t>ą</w:t>
      </w:r>
      <w:r w:rsidR="00C436EB" w:rsidRPr="009055C8">
        <w:rPr>
          <w:rFonts w:ascii="Times New Roman" w:hAnsi="Times New Roman" w:cs="Times New Roman"/>
          <w:color w:val="000000"/>
        </w:rPr>
        <w:t>cych</w:t>
      </w:r>
      <w:r w:rsidRPr="009055C8">
        <w:rPr>
          <w:rFonts w:ascii="Times New Roman" w:hAnsi="Times New Roman" w:cs="Times New Roman"/>
          <w:color w:val="000000"/>
        </w:rPr>
        <w:t xml:space="preserve"> staw kolanowy.</w:t>
      </w:r>
    </w:p>
    <w:p w14:paraId="4E57CF30" w14:textId="6B9BEACD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 xml:space="preserve">Czego dotyczy i jakie znaczenie diagnostyczne ma test </w:t>
      </w:r>
      <w:proofErr w:type="spellStart"/>
      <w:r w:rsidRPr="009055C8">
        <w:rPr>
          <w:rFonts w:ascii="Times New Roman" w:hAnsi="Times New Roman" w:cs="Times New Roman"/>
          <w:color w:val="000000"/>
        </w:rPr>
        <w:t>Rissera</w:t>
      </w:r>
      <w:proofErr w:type="spellEnd"/>
      <w:r w:rsidRPr="009055C8">
        <w:rPr>
          <w:rFonts w:ascii="Times New Roman" w:hAnsi="Times New Roman" w:cs="Times New Roman"/>
          <w:color w:val="000000"/>
        </w:rPr>
        <w:t xml:space="preserve"> w planowanym post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>powaniu operacyjnym i rehabilitacyjnym.</w:t>
      </w:r>
    </w:p>
    <w:p w14:paraId="19B43AB8" w14:textId="6C0C5438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Przedstaw zaopatrzenie ortopedyczne w b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lach odcinka L-S kr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>gos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upa.</w:t>
      </w:r>
    </w:p>
    <w:p w14:paraId="323D7192" w14:textId="65E44EDB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Przedstaw dwa wybrane testy r</w:t>
      </w:r>
      <w:r w:rsidR="002172B8">
        <w:rPr>
          <w:rFonts w:ascii="Times New Roman" w:hAnsi="Times New Roman" w:cs="Times New Roman"/>
          <w:color w:val="000000"/>
        </w:rPr>
        <w:t>óż</w:t>
      </w:r>
      <w:r w:rsidRPr="009055C8">
        <w:rPr>
          <w:rFonts w:ascii="Times New Roman" w:hAnsi="Times New Roman" w:cs="Times New Roman"/>
          <w:color w:val="000000"/>
        </w:rPr>
        <w:t>nicuj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>ce dolegliwo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>ci kr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>gos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upa l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>d</w:t>
      </w:r>
      <w:r w:rsidR="002172B8">
        <w:rPr>
          <w:rFonts w:ascii="Times New Roman" w:hAnsi="Times New Roman" w:cs="Times New Roman"/>
          <w:color w:val="000000"/>
        </w:rPr>
        <w:t>ź</w:t>
      </w:r>
      <w:r w:rsidRPr="009055C8">
        <w:rPr>
          <w:rFonts w:ascii="Times New Roman" w:hAnsi="Times New Roman" w:cs="Times New Roman"/>
          <w:color w:val="000000"/>
        </w:rPr>
        <w:t>wiowego.</w:t>
      </w:r>
    </w:p>
    <w:p w14:paraId="7A3AC7E0" w14:textId="23DE284E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Scharakteryzuj pacjenta po udarze z zaniedbywaniem po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owiczym.</w:t>
      </w:r>
    </w:p>
    <w:p w14:paraId="3C12D469" w14:textId="05F626E7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Om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w skal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55C8">
        <w:rPr>
          <w:rFonts w:ascii="Times New Roman" w:hAnsi="Times New Roman" w:cs="Times New Roman"/>
          <w:color w:val="000000"/>
        </w:rPr>
        <w:t>Asworth</w:t>
      </w:r>
      <w:proofErr w:type="spellEnd"/>
      <w:r w:rsidRPr="009055C8">
        <w:rPr>
          <w:rFonts w:ascii="Times New Roman" w:hAnsi="Times New Roman" w:cs="Times New Roman"/>
          <w:color w:val="000000"/>
        </w:rPr>
        <w:t>.</w:t>
      </w:r>
    </w:p>
    <w:p w14:paraId="396B99AF" w14:textId="056619E8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Wymie</w:t>
      </w:r>
      <w:r w:rsidR="002172B8">
        <w:rPr>
          <w:rFonts w:ascii="Times New Roman" w:hAnsi="Times New Roman" w:cs="Times New Roman"/>
          <w:color w:val="000000"/>
        </w:rPr>
        <w:t>ń</w:t>
      </w:r>
      <w:r w:rsidRPr="009055C8">
        <w:rPr>
          <w:rFonts w:ascii="Times New Roman" w:hAnsi="Times New Roman" w:cs="Times New Roman"/>
          <w:color w:val="000000"/>
        </w:rPr>
        <w:t xml:space="preserve"> wszystkie wyznaczniki chodu i scharakteryzuj je.</w:t>
      </w:r>
    </w:p>
    <w:p w14:paraId="6FF3AABC" w14:textId="42DDE049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Podaj 3 przyk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ady sposob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w weryfikacji wyst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>powania przykurczu mi</w:t>
      </w:r>
      <w:r w:rsidR="002172B8">
        <w:rPr>
          <w:rFonts w:ascii="Times New Roman" w:hAnsi="Times New Roman" w:cs="Times New Roman"/>
          <w:color w:val="000000"/>
        </w:rPr>
        <w:t>ęś</w:t>
      </w:r>
      <w:r w:rsidRPr="009055C8">
        <w:rPr>
          <w:rFonts w:ascii="Times New Roman" w:hAnsi="Times New Roman" w:cs="Times New Roman"/>
          <w:color w:val="000000"/>
        </w:rPr>
        <w:t>ni kulszowo- goleniowych.</w:t>
      </w:r>
    </w:p>
    <w:p w14:paraId="71E9D82B" w14:textId="0DCD02DE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Podaj spos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b zr</w:t>
      </w:r>
      <w:r w:rsidR="002172B8">
        <w:rPr>
          <w:rFonts w:ascii="Times New Roman" w:hAnsi="Times New Roman" w:cs="Times New Roman"/>
          <w:color w:val="000000"/>
        </w:rPr>
        <w:t>óż</w:t>
      </w:r>
      <w:r w:rsidRPr="009055C8">
        <w:rPr>
          <w:rFonts w:ascii="Times New Roman" w:hAnsi="Times New Roman" w:cs="Times New Roman"/>
          <w:color w:val="000000"/>
        </w:rPr>
        <w:t>nicowania b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lu pochodzenia korzeniowego i spowodowanego schorzeniami stawu biodrowego w te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 xml:space="preserve">cie </w:t>
      </w:r>
      <w:proofErr w:type="spellStart"/>
      <w:r w:rsidRPr="009055C8">
        <w:rPr>
          <w:rFonts w:ascii="Times New Roman" w:hAnsi="Times New Roman" w:cs="Times New Roman"/>
          <w:color w:val="000000"/>
        </w:rPr>
        <w:t>Lasegue’a</w:t>
      </w:r>
      <w:proofErr w:type="spellEnd"/>
      <w:r w:rsidRPr="009055C8">
        <w:rPr>
          <w:rFonts w:ascii="Times New Roman" w:hAnsi="Times New Roman" w:cs="Times New Roman"/>
          <w:color w:val="000000"/>
        </w:rPr>
        <w:t>.</w:t>
      </w:r>
    </w:p>
    <w:p w14:paraId="3316DCC9" w14:textId="1705AAFD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W jaki celu wykonasz test mobilno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 xml:space="preserve">ci rzepki i jaka jest jego interpretacja. </w:t>
      </w:r>
    </w:p>
    <w:p w14:paraId="0F20EBE8" w14:textId="77777777" w:rsidR="003562DC" w:rsidRPr="00AC5445" w:rsidRDefault="003562DC" w:rsidP="009055C8">
      <w:pPr>
        <w:jc w:val="both"/>
        <w:rPr>
          <w:rFonts w:ascii="Times New Roman" w:hAnsi="Times New Roman" w:cs="Times New Roman"/>
        </w:rPr>
      </w:pPr>
    </w:p>
    <w:sectPr w:rsidR="003562DC" w:rsidRPr="00AC5445" w:rsidSect="004075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7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5742E1"/>
    <w:multiLevelType w:val="hybridMultilevel"/>
    <w:tmpl w:val="FED83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386B"/>
    <w:multiLevelType w:val="hybridMultilevel"/>
    <w:tmpl w:val="4470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34CD"/>
    <w:multiLevelType w:val="hybridMultilevel"/>
    <w:tmpl w:val="9E14D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5F16"/>
    <w:multiLevelType w:val="hybridMultilevel"/>
    <w:tmpl w:val="12C685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987"/>
    <w:multiLevelType w:val="hybridMultilevel"/>
    <w:tmpl w:val="96A24D54"/>
    <w:lvl w:ilvl="0" w:tplc="FFFFFFFF">
      <w:numFmt w:val="decimal"/>
      <w:lvlText w:val="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95C45"/>
    <w:multiLevelType w:val="hybridMultilevel"/>
    <w:tmpl w:val="1E8087D8"/>
    <w:lvl w:ilvl="0" w:tplc="FFFFFFFF">
      <w:numFmt w:val="decimal"/>
      <w:lvlText w:val="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36"/>
    <w:rsid w:val="000164F7"/>
    <w:rsid w:val="001E6357"/>
    <w:rsid w:val="002172B8"/>
    <w:rsid w:val="002D7F44"/>
    <w:rsid w:val="003562DC"/>
    <w:rsid w:val="00407536"/>
    <w:rsid w:val="00467C40"/>
    <w:rsid w:val="004D3167"/>
    <w:rsid w:val="006D5D14"/>
    <w:rsid w:val="009055C8"/>
    <w:rsid w:val="009D6DB7"/>
    <w:rsid w:val="00A513E1"/>
    <w:rsid w:val="00A731B6"/>
    <w:rsid w:val="00AA0A18"/>
    <w:rsid w:val="00AC5445"/>
    <w:rsid w:val="00B3137B"/>
    <w:rsid w:val="00B757F4"/>
    <w:rsid w:val="00C436EB"/>
    <w:rsid w:val="00E5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8B56"/>
  <w15:docId w15:val="{D968A259-2961-48A6-98C3-3D6ED989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536"/>
    <w:pPr>
      <w:ind w:left="720"/>
      <w:contextualSpacing/>
    </w:pPr>
  </w:style>
  <w:style w:type="paragraph" w:styleId="Cytatintensywny">
    <w:name w:val="Intense Quote"/>
    <w:basedOn w:val="Normalny"/>
    <w:link w:val="CytatintensywnyZnak"/>
    <w:uiPriority w:val="30"/>
    <w:qFormat/>
    <w:rsid w:val="00B3137B"/>
    <w:pPr>
      <w:widowControl w:val="0"/>
      <w:pBdr>
        <w:top w:val="single" w:sz="4" w:space="10" w:color="5B9BD5"/>
        <w:bottom w:val="single" w:sz="4" w:space="10" w:color="5B9BD5"/>
      </w:pBdr>
      <w:suppressAutoHyphens/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0"/>
      <w:szCs w:val="20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137B"/>
    <w:rPr>
      <w:rFonts w:ascii="Times New Roman" w:eastAsia="Times New Roman" w:hAnsi="Times New Roman" w:cs="Times New Roman"/>
      <w:i/>
      <w:iCs/>
      <w:color w:val="5B9BD5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Zyznawska</dc:creator>
  <cp:lastModifiedBy>Patrycja Młynarz</cp:lastModifiedBy>
  <cp:revision>2</cp:revision>
  <dcterms:created xsi:type="dcterms:W3CDTF">2021-12-06T08:04:00Z</dcterms:created>
  <dcterms:modified xsi:type="dcterms:W3CDTF">2021-12-06T08:04:00Z</dcterms:modified>
</cp:coreProperties>
</file>