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F19ED4" w14:textId="0CC79D06" w:rsidR="005C47DC" w:rsidRPr="003C72AA" w:rsidRDefault="005C47DC" w:rsidP="003C72AA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C72AA">
        <w:rPr>
          <w:rFonts w:ascii="Times New Roman" w:hAnsi="Times New Roman" w:cs="Times New Roman"/>
          <w:bCs/>
          <w:sz w:val="20"/>
          <w:szCs w:val="20"/>
        </w:rPr>
        <w:t>Załącznik do Uchwały nr</w:t>
      </w:r>
      <w:r w:rsidR="003C72AA" w:rsidRPr="003C72A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C72AA" w:rsidRPr="003C72AA">
        <w:rPr>
          <w:rFonts w:ascii="Times New Roman" w:hAnsi="Times New Roman" w:cs="Times New Roman"/>
          <w:bCs/>
          <w:iCs/>
          <w:sz w:val="20"/>
          <w:szCs w:val="20"/>
        </w:rPr>
        <w:t>5/III/2025</w:t>
      </w:r>
      <w:r w:rsidRPr="003C72AA">
        <w:rPr>
          <w:rFonts w:ascii="Times New Roman" w:hAnsi="Times New Roman" w:cs="Times New Roman"/>
          <w:bCs/>
          <w:sz w:val="20"/>
          <w:szCs w:val="20"/>
        </w:rPr>
        <w:t xml:space="preserve"> Rady Wydziału Nauk o Zdrowiu UJ CM z dnia </w:t>
      </w:r>
      <w:r w:rsidR="00BE2A03" w:rsidRPr="003C72AA">
        <w:rPr>
          <w:rFonts w:ascii="Times New Roman" w:hAnsi="Times New Roman" w:cs="Times New Roman"/>
          <w:bCs/>
          <w:sz w:val="20"/>
          <w:szCs w:val="20"/>
        </w:rPr>
        <w:t>12 marca 2025 r.</w:t>
      </w:r>
    </w:p>
    <w:p w14:paraId="1A19214D" w14:textId="77777777" w:rsidR="005C47DC" w:rsidRPr="00427258" w:rsidRDefault="005C47DC" w:rsidP="005C47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F7BE15" w14:textId="77777777" w:rsidR="005C47DC" w:rsidRPr="00427258" w:rsidRDefault="005C47DC" w:rsidP="005C47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56D524" w14:textId="77777777" w:rsidR="00073805" w:rsidRDefault="00073805" w:rsidP="005C47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CF436E" w14:textId="37499145" w:rsidR="005B5160" w:rsidRPr="00427258" w:rsidRDefault="005B5160" w:rsidP="005C47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  <w:b/>
        </w:rPr>
        <w:t xml:space="preserve">Regulamin </w:t>
      </w:r>
      <w:bookmarkStart w:id="0" w:name="_Hlk189560033"/>
      <w:r w:rsidRPr="00427258">
        <w:rPr>
          <w:rFonts w:ascii="Times New Roman" w:hAnsi="Times New Roman" w:cs="Times New Roman"/>
          <w:b/>
        </w:rPr>
        <w:t>prac Wydziałowej Komisji ds. Nauczania</w:t>
      </w:r>
    </w:p>
    <w:p w14:paraId="205AD377" w14:textId="77777777" w:rsidR="005B5160" w:rsidRPr="00427258" w:rsidRDefault="005B5160" w:rsidP="005C47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  <w:b/>
        </w:rPr>
        <w:t>na Wydziale Nauk o Zdrowiu UJ CM</w:t>
      </w:r>
    </w:p>
    <w:bookmarkEnd w:id="0"/>
    <w:p w14:paraId="7E56FA5F" w14:textId="77777777" w:rsidR="007C7450" w:rsidRDefault="007C7450" w:rsidP="00073805">
      <w:pPr>
        <w:rPr>
          <w:rFonts w:ascii="Times New Roman" w:hAnsi="Times New Roman" w:cs="Times New Roman"/>
          <w:b/>
        </w:rPr>
      </w:pPr>
    </w:p>
    <w:p w14:paraId="080A83D9" w14:textId="7A5D8704" w:rsidR="00B11903" w:rsidRDefault="00B11903" w:rsidP="007C74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1</w:t>
      </w:r>
    </w:p>
    <w:p w14:paraId="7EE0E9B2" w14:textId="30A7CC06" w:rsidR="005B5160" w:rsidRPr="007C7450" w:rsidRDefault="005B5160" w:rsidP="007C7450">
      <w:pPr>
        <w:jc w:val="center"/>
        <w:rPr>
          <w:rFonts w:ascii="Times New Roman" w:hAnsi="Times New Roman" w:cs="Times New Roman"/>
        </w:rPr>
      </w:pPr>
      <w:r w:rsidRPr="007C7450">
        <w:rPr>
          <w:rFonts w:ascii="Times New Roman" w:hAnsi="Times New Roman" w:cs="Times New Roman"/>
          <w:b/>
        </w:rPr>
        <w:t>Zasady powoływania i skład komisji</w:t>
      </w:r>
    </w:p>
    <w:p w14:paraId="157245F5" w14:textId="48A5F85B" w:rsidR="005B5160" w:rsidRPr="00427258" w:rsidRDefault="005B516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>Komisję powołuje Rada Wydziału</w:t>
      </w:r>
      <w:r w:rsidR="00427258" w:rsidRPr="00427258">
        <w:rPr>
          <w:rFonts w:ascii="Times New Roman" w:hAnsi="Times New Roman" w:cs="Times New Roman"/>
        </w:rPr>
        <w:t>.</w:t>
      </w:r>
    </w:p>
    <w:p w14:paraId="5BF28EF6" w14:textId="77777777" w:rsidR="005B5160" w:rsidRPr="00427258" w:rsidRDefault="005B516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Okres działania </w:t>
      </w:r>
      <w:r w:rsidR="008F038E" w:rsidRPr="00427258">
        <w:rPr>
          <w:rFonts w:ascii="Times New Roman" w:hAnsi="Times New Roman" w:cs="Times New Roman"/>
        </w:rPr>
        <w:t>K</w:t>
      </w:r>
      <w:r w:rsidRPr="00427258">
        <w:rPr>
          <w:rFonts w:ascii="Times New Roman" w:hAnsi="Times New Roman" w:cs="Times New Roman"/>
        </w:rPr>
        <w:t>omisji jest okresem kadencji Władz Wydziału.</w:t>
      </w:r>
    </w:p>
    <w:p w14:paraId="03634DBC" w14:textId="77777777" w:rsidR="005B5160" w:rsidRPr="00427258" w:rsidRDefault="005B516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W skład </w:t>
      </w:r>
      <w:r w:rsidR="008F038E" w:rsidRPr="00427258">
        <w:rPr>
          <w:rFonts w:ascii="Times New Roman" w:hAnsi="Times New Roman" w:cs="Times New Roman"/>
        </w:rPr>
        <w:t>K</w:t>
      </w:r>
      <w:r w:rsidRPr="00427258">
        <w:rPr>
          <w:rFonts w:ascii="Times New Roman" w:hAnsi="Times New Roman" w:cs="Times New Roman"/>
        </w:rPr>
        <w:t xml:space="preserve">omisji wchodzą: </w:t>
      </w:r>
    </w:p>
    <w:p w14:paraId="13A9DB06" w14:textId="62BD46F9" w:rsidR="005B5160" w:rsidRPr="00427258" w:rsidRDefault="005B5160" w:rsidP="00634F40">
      <w:pPr>
        <w:pStyle w:val="Akapitzlist"/>
        <w:numPr>
          <w:ilvl w:val="0"/>
          <w:numId w:val="12"/>
        </w:numPr>
        <w:jc w:val="both"/>
        <w:rPr>
          <w:rStyle w:val="text15"/>
          <w:rFonts w:ascii="Times New Roman" w:hAnsi="Times New Roman" w:cs="Times New Roman"/>
          <w:bCs/>
        </w:rPr>
      </w:pPr>
      <w:r w:rsidRPr="00427258">
        <w:rPr>
          <w:rStyle w:val="text15"/>
          <w:rFonts w:ascii="Times New Roman" w:hAnsi="Times New Roman" w:cs="Times New Roman"/>
          <w:bCs/>
        </w:rPr>
        <w:t>Prodziekan ds. dydaktycznych</w:t>
      </w:r>
      <w:r w:rsidR="00254A0B" w:rsidRPr="00427258">
        <w:rPr>
          <w:rStyle w:val="text15"/>
          <w:rFonts w:ascii="Times New Roman" w:hAnsi="Times New Roman" w:cs="Times New Roman"/>
          <w:bCs/>
        </w:rPr>
        <w:t xml:space="preserve"> jako przewodniczący Komisji</w:t>
      </w:r>
      <w:r w:rsidRPr="00427258">
        <w:rPr>
          <w:rStyle w:val="text15"/>
          <w:rFonts w:ascii="Times New Roman" w:hAnsi="Times New Roman" w:cs="Times New Roman"/>
          <w:bCs/>
        </w:rPr>
        <w:t xml:space="preserve"> i Prodziekan ds. studenckic</w:t>
      </w:r>
      <w:r w:rsidR="00C51B0D" w:rsidRPr="00427258">
        <w:rPr>
          <w:rStyle w:val="text15"/>
          <w:rFonts w:ascii="Times New Roman" w:hAnsi="Times New Roman" w:cs="Times New Roman"/>
          <w:bCs/>
        </w:rPr>
        <w:t>h</w:t>
      </w:r>
      <w:r w:rsidR="00634F40" w:rsidRPr="00427258">
        <w:rPr>
          <w:rStyle w:val="text15"/>
          <w:rFonts w:ascii="Times New Roman" w:hAnsi="Times New Roman" w:cs="Times New Roman"/>
          <w:bCs/>
        </w:rPr>
        <w:t xml:space="preserve"> </w:t>
      </w:r>
      <w:r w:rsidR="00254A0B" w:rsidRPr="00427258">
        <w:rPr>
          <w:rStyle w:val="text15"/>
          <w:rFonts w:ascii="Times New Roman" w:hAnsi="Times New Roman" w:cs="Times New Roman"/>
          <w:bCs/>
        </w:rPr>
        <w:t>jako</w:t>
      </w:r>
      <w:r w:rsidR="005C47DC" w:rsidRPr="00427258">
        <w:rPr>
          <w:rStyle w:val="text15"/>
          <w:rFonts w:ascii="Times New Roman" w:hAnsi="Times New Roman" w:cs="Times New Roman"/>
          <w:bCs/>
        </w:rPr>
        <w:t xml:space="preserve"> </w:t>
      </w:r>
      <w:r w:rsidR="00254A0B" w:rsidRPr="00427258">
        <w:rPr>
          <w:rStyle w:val="text15"/>
          <w:rFonts w:ascii="Times New Roman" w:hAnsi="Times New Roman" w:cs="Times New Roman"/>
          <w:bCs/>
        </w:rPr>
        <w:t>zastępca przewodniczącego Kom</w:t>
      </w:r>
      <w:r w:rsidR="00991ED2" w:rsidRPr="00427258">
        <w:rPr>
          <w:rStyle w:val="text15"/>
          <w:rFonts w:ascii="Times New Roman" w:hAnsi="Times New Roman" w:cs="Times New Roman"/>
          <w:bCs/>
        </w:rPr>
        <w:t>i</w:t>
      </w:r>
      <w:r w:rsidR="00254A0B" w:rsidRPr="00427258">
        <w:rPr>
          <w:rStyle w:val="text15"/>
          <w:rFonts w:ascii="Times New Roman" w:hAnsi="Times New Roman" w:cs="Times New Roman"/>
          <w:bCs/>
        </w:rPr>
        <w:t>sji</w:t>
      </w:r>
      <w:r w:rsidRPr="00427258">
        <w:rPr>
          <w:rStyle w:val="text15"/>
          <w:rFonts w:ascii="Times New Roman" w:hAnsi="Times New Roman" w:cs="Times New Roman"/>
          <w:bCs/>
        </w:rPr>
        <w:t xml:space="preserve">, </w:t>
      </w:r>
    </w:p>
    <w:p w14:paraId="764431B8" w14:textId="77777777" w:rsidR="00634F40" w:rsidRPr="00427258" w:rsidRDefault="00F61C24" w:rsidP="00634F4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>Kierownicy kierunków studiów,</w:t>
      </w:r>
    </w:p>
    <w:p w14:paraId="3134570E" w14:textId="77777777" w:rsidR="00634F40" w:rsidRPr="00427258" w:rsidRDefault="00F61C24" w:rsidP="00634F4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Koordynatorzy programowi na </w:t>
      </w:r>
      <w:r w:rsidR="00254A0B" w:rsidRPr="00427258">
        <w:rPr>
          <w:rFonts w:ascii="Times New Roman" w:hAnsi="Times New Roman" w:cs="Times New Roman"/>
        </w:rPr>
        <w:t xml:space="preserve">poszczególnych </w:t>
      </w:r>
      <w:r w:rsidRPr="00427258">
        <w:rPr>
          <w:rFonts w:ascii="Times New Roman" w:hAnsi="Times New Roman" w:cs="Times New Roman"/>
        </w:rPr>
        <w:t>kierunkach,</w:t>
      </w:r>
    </w:p>
    <w:p w14:paraId="3FFC8DA0" w14:textId="77777777" w:rsidR="00634F40" w:rsidRPr="00427258" w:rsidRDefault="005B5160" w:rsidP="00634F4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Studenci reprezentujący prowadzone na </w:t>
      </w:r>
      <w:r w:rsidR="00F61C24" w:rsidRPr="00427258">
        <w:rPr>
          <w:rFonts w:ascii="Times New Roman" w:hAnsi="Times New Roman" w:cs="Times New Roman"/>
        </w:rPr>
        <w:t>W</w:t>
      </w:r>
      <w:r w:rsidRPr="00427258">
        <w:rPr>
          <w:rFonts w:ascii="Times New Roman" w:hAnsi="Times New Roman" w:cs="Times New Roman"/>
        </w:rPr>
        <w:t xml:space="preserve">ydziale kierunki studiów zgłoszeni przez Samorząd Studentów, </w:t>
      </w:r>
    </w:p>
    <w:p w14:paraId="56D20F49" w14:textId="77777777" w:rsidR="005B5160" w:rsidRPr="00427258" w:rsidRDefault="005B5160" w:rsidP="00A2258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>Przedstawiciel</w:t>
      </w:r>
      <w:r w:rsidR="00F61C24" w:rsidRPr="00427258">
        <w:rPr>
          <w:rFonts w:ascii="Times New Roman" w:hAnsi="Times New Roman" w:cs="Times New Roman"/>
        </w:rPr>
        <w:t>e</w:t>
      </w:r>
      <w:r w:rsidRPr="00427258">
        <w:rPr>
          <w:rFonts w:ascii="Times New Roman" w:hAnsi="Times New Roman" w:cs="Times New Roman"/>
        </w:rPr>
        <w:t xml:space="preserve"> administracji.</w:t>
      </w:r>
    </w:p>
    <w:p w14:paraId="6E22E86A" w14:textId="1BB24D74" w:rsidR="005B5160" w:rsidRPr="00427258" w:rsidRDefault="005B5160" w:rsidP="00A22585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Skład </w:t>
      </w:r>
      <w:r w:rsidR="00F61C24" w:rsidRPr="00427258">
        <w:rPr>
          <w:rFonts w:ascii="Times New Roman" w:hAnsi="Times New Roman" w:cs="Times New Roman"/>
        </w:rPr>
        <w:t>K</w:t>
      </w:r>
      <w:r w:rsidRPr="00427258">
        <w:rPr>
          <w:rFonts w:ascii="Times New Roman" w:hAnsi="Times New Roman" w:cs="Times New Roman"/>
        </w:rPr>
        <w:t>omisji na aktualną kadencję jest dostępny na stronie internetowej</w:t>
      </w:r>
      <w:r w:rsidR="00261A52" w:rsidRPr="00427258">
        <w:rPr>
          <w:rFonts w:ascii="Times New Roman" w:hAnsi="Times New Roman" w:cs="Times New Roman"/>
        </w:rPr>
        <w:t xml:space="preserve"> Wydzia</w:t>
      </w:r>
      <w:r w:rsidR="00427258">
        <w:rPr>
          <w:rFonts w:ascii="Times New Roman" w:hAnsi="Times New Roman" w:cs="Times New Roman"/>
        </w:rPr>
        <w:t>łu.</w:t>
      </w:r>
    </w:p>
    <w:p w14:paraId="643A1CE0" w14:textId="77777777" w:rsidR="007C7450" w:rsidRDefault="007C7450">
      <w:pPr>
        <w:jc w:val="center"/>
        <w:rPr>
          <w:rFonts w:ascii="Times New Roman" w:hAnsi="Times New Roman" w:cs="Times New Roman"/>
          <w:b/>
        </w:rPr>
      </w:pPr>
    </w:p>
    <w:p w14:paraId="651E6BDE" w14:textId="23827DEB" w:rsidR="00B11903" w:rsidRDefault="00B11903" w:rsidP="007C74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§2</w:t>
      </w:r>
      <w:r w:rsidR="007C7450">
        <w:rPr>
          <w:rFonts w:ascii="Times New Roman" w:hAnsi="Times New Roman" w:cs="Times New Roman"/>
        </w:rPr>
        <w:t xml:space="preserve"> </w:t>
      </w:r>
    </w:p>
    <w:p w14:paraId="14E259DE" w14:textId="4F17F4FD" w:rsidR="005B5160" w:rsidRPr="00427258" w:rsidRDefault="005B5160" w:rsidP="007C7450">
      <w:pPr>
        <w:jc w:val="center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  <w:b/>
        </w:rPr>
        <w:t>Organizacja pracy komisji</w:t>
      </w:r>
    </w:p>
    <w:p w14:paraId="4A9E53A5" w14:textId="77777777" w:rsidR="005B5160" w:rsidRPr="00427258" w:rsidRDefault="005B51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Pracą </w:t>
      </w:r>
      <w:r w:rsidR="00F61C24" w:rsidRPr="00427258">
        <w:rPr>
          <w:rFonts w:ascii="Times New Roman" w:hAnsi="Times New Roman" w:cs="Times New Roman"/>
        </w:rPr>
        <w:t>K</w:t>
      </w:r>
      <w:r w:rsidRPr="00427258">
        <w:rPr>
          <w:rFonts w:ascii="Times New Roman" w:hAnsi="Times New Roman" w:cs="Times New Roman"/>
        </w:rPr>
        <w:t xml:space="preserve">omisji kieruje </w:t>
      </w:r>
      <w:r w:rsidRPr="00427258">
        <w:rPr>
          <w:rStyle w:val="text15"/>
          <w:rFonts w:ascii="Times New Roman" w:hAnsi="Times New Roman" w:cs="Times New Roman"/>
          <w:bCs/>
        </w:rPr>
        <w:t>Prodziekan ds. dydaktycznych</w:t>
      </w:r>
      <w:r w:rsidRPr="00427258">
        <w:rPr>
          <w:rFonts w:ascii="Times New Roman" w:hAnsi="Times New Roman" w:cs="Times New Roman"/>
        </w:rPr>
        <w:t xml:space="preserve">, który jest jej przewodniczącym. </w:t>
      </w:r>
    </w:p>
    <w:p w14:paraId="36FBAB0C" w14:textId="77777777" w:rsidR="005B5160" w:rsidRPr="00427258" w:rsidRDefault="005B51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>Do obowiązków przewodniczącego należy:</w:t>
      </w:r>
    </w:p>
    <w:p w14:paraId="6FDDB77C" w14:textId="77777777" w:rsidR="005B5160" w:rsidRPr="00427258" w:rsidRDefault="005B51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>ustalanie terminu posiedzeń,</w:t>
      </w:r>
    </w:p>
    <w:p w14:paraId="27D4FEDE" w14:textId="77777777" w:rsidR="005B5160" w:rsidRPr="00427258" w:rsidRDefault="005B51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>zatwierdzanie programu posiedzenia,</w:t>
      </w:r>
    </w:p>
    <w:p w14:paraId="31425700" w14:textId="77777777" w:rsidR="005B5160" w:rsidRPr="00427258" w:rsidRDefault="005B51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>przewodniczenie posiedzeniom,</w:t>
      </w:r>
    </w:p>
    <w:p w14:paraId="5910785C" w14:textId="77777777" w:rsidR="005B5160" w:rsidRPr="00427258" w:rsidRDefault="005B51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przedstawianie Radzie Wydziału i Dziekanowi przygotowanych przez </w:t>
      </w:r>
      <w:r w:rsidR="008F038E" w:rsidRPr="00427258">
        <w:rPr>
          <w:rFonts w:ascii="Times New Roman" w:hAnsi="Times New Roman" w:cs="Times New Roman"/>
        </w:rPr>
        <w:t>K</w:t>
      </w:r>
      <w:r w:rsidRPr="00427258">
        <w:rPr>
          <w:rFonts w:ascii="Times New Roman" w:hAnsi="Times New Roman" w:cs="Times New Roman"/>
        </w:rPr>
        <w:t xml:space="preserve">omisję opinii </w:t>
      </w:r>
      <w:r w:rsidRPr="00427258">
        <w:rPr>
          <w:rFonts w:ascii="Times New Roman" w:hAnsi="Times New Roman" w:cs="Times New Roman"/>
        </w:rPr>
        <w:br/>
        <w:t>i wniosków.</w:t>
      </w:r>
    </w:p>
    <w:p w14:paraId="67E647B2" w14:textId="5A9BDA67" w:rsidR="005B5160" w:rsidRPr="00427258" w:rsidRDefault="00B119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Uchwały</w:t>
      </w:r>
      <w:r w:rsidRPr="00427258">
        <w:rPr>
          <w:rFonts w:ascii="Times New Roman" w:hAnsi="Times New Roman" w:cs="Times New Roman"/>
        </w:rPr>
        <w:t xml:space="preserve"> </w:t>
      </w:r>
      <w:r w:rsidR="00F61C24" w:rsidRPr="00427258">
        <w:rPr>
          <w:rFonts w:ascii="Times New Roman" w:hAnsi="Times New Roman" w:cs="Times New Roman"/>
        </w:rPr>
        <w:t>K</w:t>
      </w:r>
      <w:r w:rsidR="005B5160" w:rsidRPr="00427258">
        <w:rPr>
          <w:rFonts w:ascii="Times New Roman" w:hAnsi="Times New Roman" w:cs="Times New Roman"/>
        </w:rPr>
        <w:t xml:space="preserve">omisji podejmowane są w głosowaniu jawnym </w:t>
      </w:r>
      <w:r>
        <w:rPr>
          <w:rFonts w:ascii="Times New Roman" w:hAnsi="Times New Roman" w:cs="Times New Roman"/>
        </w:rPr>
        <w:t>bezwzględną</w:t>
      </w:r>
      <w:r w:rsidRPr="00427258">
        <w:rPr>
          <w:rFonts w:ascii="Times New Roman" w:hAnsi="Times New Roman" w:cs="Times New Roman"/>
        </w:rPr>
        <w:t xml:space="preserve"> </w:t>
      </w:r>
      <w:r w:rsidR="005B5160" w:rsidRPr="00427258">
        <w:rPr>
          <w:rFonts w:ascii="Times New Roman" w:hAnsi="Times New Roman" w:cs="Times New Roman"/>
        </w:rPr>
        <w:t>większością głosów</w:t>
      </w:r>
      <w:r w:rsidRPr="00B11903">
        <w:t xml:space="preserve"> </w:t>
      </w:r>
      <w:r w:rsidRPr="00B11903">
        <w:rPr>
          <w:rFonts w:ascii="Times New Roman" w:hAnsi="Times New Roman" w:cs="Times New Roman"/>
        </w:rPr>
        <w:t>w obecności co najmniej połowy uprawnionych do głosowania</w:t>
      </w:r>
      <w:r w:rsidR="005B5160" w:rsidRPr="00427258">
        <w:rPr>
          <w:rFonts w:ascii="Times New Roman" w:hAnsi="Times New Roman" w:cs="Times New Roman"/>
        </w:rPr>
        <w:t>, przy równowadze głosów decyduje głos przewodniczącego.</w:t>
      </w:r>
    </w:p>
    <w:p w14:paraId="0859758C" w14:textId="056F1EF7" w:rsidR="005B5160" w:rsidRPr="00427258" w:rsidRDefault="005B51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Posiedzenia </w:t>
      </w:r>
      <w:r w:rsidR="00F61C24" w:rsidRPr="00427258">
        <w:rPr>
          <w:rFonts w:ascii="Times New Roman" w:hAnsi="Times New Roman" w:cs="Times New Roman"/>
        </w:rPr>
        <w:t>K</w:t>
      </w:r>
      <w:r w:rsidRPr="00427258">
        <w:rPr>
          <w:rFonts w:ascii="Times New Roman" w:hAnsi="Times New Roman" w:cs="Times New Roman"/>
        </w:rPr>
        <w:t>omisji odbywają się zgodnie z przyjętym na dany rok akademicki harmonogramem</w:t>
      </w:r>
      <w:r w:rsidR="00A22585">
        <w:rPr>
          <w:rFonts w:ascii="Times New Roman" w:hAnsi="Times New Roman" w:cs="Times New Roman"/>
        </w:rPr>
        <w:t xml:space="preserve"> </w:t>
      </w:r>
      <w:r w:rsidRPr="00427258">
        <w:rPr>
          <w:rFonts w:ascii="Times New Roman" w:hAnsi="Times New Roman" w:cs="Times New Roman"/>
        </w:rPr>
        <w:t xml:space="preserve">oraz programem posiedzenia. </w:t>
      </w:r>
    </w:p>
    <w:p w14:paraId="6AFF3554" w14:textId="77777777" w:rsidR="005B5160" w:rsidRPr="00427258" w:rsidRDefault="005B51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Członkowie </w:t>
      </w:r>
      <w:r w:rsidR="00F61C24" w:rsidRPr="00427258">
        <w:rPr>
          <w:rFonts w:ascii="Times New Roman" w:hAnsi="Times New Roman" w:cs="Times New Roman"/>
        </w:rPr>
        <w:t>K</w:t>
      </w:r>
      <w:r w:rsidRPr="00427258">
        <w:rPr>
          <w:rFonts w:ascii="Times New Roman" w:hAnsi="Times New Roman" w:cs="Times New Roman"/>
        </w:rPr>
        <w:t>omisji na 2 tygodnie przez planowanym posiedzeniem mogą zgłaszać propozycje do programu posiedzenia.</w:t>
      </w:r>
    </w:p>
    <w:p w14:paraId="5BADBD91" w14:textId="77777777" w:rsidR="005B5160" w:rsidRPr="00427258" w:rsidRDefault="005B51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Członkowie </w:t>
      </w:r>
      <w:r w:rsidR="00F61C24" w:rsidRPr="00427258">
        <w:rPr>
          <w:rFonts w:ascii="Times New Roman" w:hAnsi="Times New Roman" w:cs="Times New Roman"/>
        </w:rPr>
        <w:t>K</w:t>
      </w:r>
      <w:r w:rsidRPr="00427258">
        <w:rPr>
          <w:rFonts w:ascii="Times New Roman" w:hAnsi="Times New Roman" w:cs="Times New Roman"/>
        </w:rPr>
        <w:t xml:space="preserve">omisji drogą elektroniczną na pocztę służbową otrzymują informację </w:t>
      </w:r>
      <w:r w:rsidRPr="00427258">
        <w:rPr>
          <w:rFonts w:ascii="Times New Roman" w:hAnsi="Times New Roman" w:cs="Times New Roman"/>
        </w:rPr>
        <w:br/>
        <w:t xml:space="preserve">o terminie, miejscu i programie posiedzenia. </w:t>
      </w:r>
    </w:p>
    <w:p w14:paraId="334E4CCD" w14:textId="7F73B078" w:rsidR="005B5160" w:rsidRPr="00427258" w:rsidRDefault="005B51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Z posiedzenia </w:t>
      </w:r>
      <w:r w:rsidR="00F61C24" w:rsidRPr="00427258">
        <w:rPr>
          <w:rFonts w:ascii="Times New Roman" w:hAnsi="Times New Roman" w:cs="Times New Roman"/>
        </w:rPr>
        <w:t>K</w:t>
      </w:r>
      <w:r w:rsidRPr="00427258">
        <w:rPr>
          <w:rFonts w:ascii="Times New Roman" w:hAnsi="Times New Roman" w:cs="Times New Roman"/>
        </w:rPr>
        <w:t>omisji sporządzany jest protokół w wersji p</w:t>
      </w:r>
      <w:r w:rsidR="00A22585">
        <w:rPr>
          <w:rFonts w:ascii="Times New Roman" w:hAnsi="Times New Roman" w:cs="Times New Roman"/>
        </w:rPr>
        <w:t>apierowej</w:t>
      </w:r>
      <w:r w:rsidRPr="00427258">
        <w:rPr>
          <w:rFonts w:ascii="Times New Roman" w:hAnsi="Times New Roman" w:cs="Times New Roman"/>
        </w:rPr>
        <w:t xml:space="preserve">. </w:t>
      </w:r>
    </w:p>
    <w:p w14:paraId="64E82297" w14:textId="49735201" w:rsidR="00B11903" w:rsidRDefault="00B11903" w:rsidP="00D409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§3</w:t>
      </w:r>
    </w:p>
    <w:p w14:paraId="7B5F788A" w14:textId="10F011D0" w:rsidR="005B5160" w:rsidRPr="00427258" w:rsidRDefault="00D409BB" w:rsidP="00D409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B5160" w:rsidRPr="00427258">
        <w:rPr>
          <w:rFonts w:ascii="Times New Roman" w:hAnsi="Times New Roman" w:cs="Times New Roman"/>
          <w:b/>
        </w:rPr>
        <w:t xml:space="preserve">Zadania </w:t>
      </w:r>
      <w:r w:rsidR="00F61C24" w:rsidRPr="00427258">
        <w:rPr>
          <w:rFonts w:ascii="Times New Roman" w:hAnsi="Times New Roman" w:cs="Times New Roman"/>
          <w:b/>
        </w:rPr>
        <w:t>K</w:t>
      </w:r>
      <w:r w:rsidR="005B5160" w:rsidRPr="00427258">
        <w:rPr>
          <w:rFonts w:ascii="Times New Roman" w:hAnsi="Times New Roman" w:cs="Times New Roman"/>
          <w:b/>
        </w:rPr>
        <w:t>omisji</w:t>
      </w:r>
    </w:p>
    <w:p w14:paraId="18A042BE" w14:textId="7F524343" w:rsidR="005B5160" w:rsidRPr="00427258" w:rsidRDefault="005B516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Nadzór nad prawidłowym przebiegiem procesu kształcenia na kierunkach studiów prowadzonych na </w:t>
      </w:r>
      <w:r w:rsidR="00F61C24" w:rsidRPr="00427258">
        <w:rPr>
          <w:rFonts w:ascii="Times New Roman" w:hAnsi="Times New Roman" w:cs="Times New Roman"/>
        </w:rPr>
        <w:t>W</w:t>
      </w:r>
      <w:r w:rsidRPr="00427258">
        <w:rPr>
          <w:rFonts w:ascii="Times New Roman" w:hAnsi="Times New Roman" w:cs="Times New Roman"/>
        </w:rPr>
        <w:t>ydziale w zakresie</w:t>
      </w:r>
      <w:r w:rsidR="007C7450">
        <w:rPr>
          <w:rFonts w:ascii="Times New Roman" w:hAnsi="Times New Roman" w:cs="Times New Roman"/>
        </w:rPr>
        <w:t>:</w:t>
      </w:r>
    </w:p>
    <w:p w14:paraId="572D2932" w14:textId="77777777" w:rsidR="00254A0B" w:rsidRPr="00427258" w:rsidRDefault="005B51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lastRenderedPageBreak/>
        <w:t xml:space="preserve">zgodności efektów </w:t>
      </w:r>
      <w:r w:rsidR="00952633" w:rsidRPr="00427258">
        <w:rPr>
          <w:rFonts w:ascii="Times New Roman" w:hAnsi="Times New Roman" w:cs="Times New Roman"/>
        </w:rPr>
        <w:t>uczenia się</w:t>
      </w:r>
      <w:r w:rsidRPr="00427258">
        <w:rPr>
          <w:rFonts w:ascii="Times New Roman" w:hAnsi="Times New Roman" w:cs="Times New Roman"/>
        </w:rPr>
        <w:t xml:space="preserve"> do danego programu </w:t>
      </w:r>
      <w:r w:rsidR="00DF57DB" w:rsidRPr="00427258">
        <w:rPr>
          <w:rFonts w:ascii="Times New Roman" w:hAnsi="Times New Roman" w:cs="Times New Roman"/>
        </w:rPr>
        <w:t>studiów</w:t>
      </w:r>
      <w:r w:rsidRPr="00427258">
        <w:rPr>
          <w:rFonts w:ascii="Times New Roman" w:hAnsi="Times New Roman" w:cs="Times New Roman"/>
        </w:rPr>
        <w:t xml:space="preserve">, stopnia i profilu </w:t>
      </w:r>
      <w:r w:rsidRPr="00427258">
        <w:rPr>
          <w:rFonts w:ascii="Times New Roman" w:hAnsi="Times New Roman" w:cs="Times New Roman"/>
        </w:rPr>
        <w:br/>
        <w:t xml:space="preserve">w odniesieniu do standardów kształcenia i zatwierdzonych przez Senat UJ efektów </w:t>
      </w:r>
      <w:r w:rsidR="00952633" w:rsidRPr="00427258">
        <w:rPr>
          <w:rFonts w:ascii="Times New Roman" w:hAnsi="Times New Roman" w:cs="Times New Roman"/>
        </w:rPr>
        <w:t>uczenia się,</w:t>
      </w:r>
    </w:p>
    <w:p w14:paraId="7A924983" w14:textId="7353262C" w:rsidR="005B5160" w:rsidRPr="00427258" w:rsidRDefault="005B5160" w:rsidP="00634F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zgodności efektów </w:t>
      </w:r>
      <w:r w:rsidR="00952633" w:rsidRPr="00427258">
        <w:rPr>
          <w:rFonts w:ascii="Times New Roman" w:hAnsi="Times New Roman" w:cs="Times New Roman"/>
        </w:rPr>
        <w:t xml:space="preserve">uczenia się </w:t>
      </w:r>
      <w:r w:rsidRPr="00427258">
        <w:rPr>
          <w:rFonts w:ascii="Times New Roman" w:hAnsi="Times New Roman" w:cs="Times New Roman"/>
        </w:rPr>
        <w:t>na danym  poziomie i profilu kształcenia z sylwetką absolwenta</w:t>
      </w:r>
    </w:p>
    <w:p w14:paraId="591B2B70" w14:textId="77777777" w:rsidR="005B5160" w:rsidRPr="00427258" w:rsidRDefault="005B5160" w:rsidP="000F6EC9">
      <w:pPr>
        <w:pStyle w:val="Akapitzlist"/>
        <w:ind w:left="360" w:firstLine="349"/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 studiów i obowiązującymi standardami kształcenia na kierunkach regulowanych,</w:t>
      </w:r>
    </w:p>
    <w:p w14:paraId="025E437B" w14:textId="77777777" w:rsidR="005B5160" w:rsidRPr="00427258" w:rsidRDefault="005B51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zgodności zakładanych efektów </w:t>
      </w:r>
      <w:r w:rsidR="00952633" w:rsidRPr="00427258">
        <w:rPr>
          <w:rFonts w:ascii="Times New Roman" w:hAnsi="Times New Roman" w:cs="Times New Roman"/>
        </w:rPr>
        <w:t>uczenia się</w:t>
      </w:r>
      <w:r w:rsidRPr="00427258">
        <w:rPr>
          <w:rFonts w:ascii="Times New Roman" w:hAnsi="Times New Roman" w:cs="Times New Roman"/>
        </w:rPr>
        <w:t xml:space="preserve"> na kierunkach o profilu praktycznym</w:t>
      </w:r>
      <w:r w:rsidRPr="00427258">
        <w:rPr>
          <w:rFonts w:ascii="Times New Roman" w:hAnsi="Times New Roman" w:cs="Times New Roman"/>
        </w:rPr>
        <w:br/>
        <w:t>z obowiązującymi regulacjami prawnymi, z oczekiwaniami rynku pracy i/lub wymaganiami organizacji zawodowych umożliwiających uzyskanie uprawnień do wykonywania zawodu,</w:t>
      </w:r>
    </w:p>
    <w:p w14:paraId="754F6659" w14:textId="77777777" w:rsidR="005B5160" w:rsidRPr="00427258" w:rsidRDefault="005B51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zgodności zakładanych efektów </w:t>
      </w:r>
      <w:r w:rsidR="00952633" w:rsidRPr="00427258">
        <w:rPr>
          <w:rFonts w:ascii="Times New Roman" w:hAnsi="Times New Roman" w:cs="Times New Roman"/>
        </w:rPr>
        <w:t>uczenia się</w:t>
      </w:r>
      <w:r w:rsidRPr="00427258">
        <w:rPr>
          <w:rFonts w:ascii="Times New Roman" w:hAnsi="Times New Roman" w:cs="Times New Roman"/>
        </w:rPr>
        <w:t xml:space="preserve"> na kierunku o profilu ogólnoakademickim</w:t>
      </w:r>
      <w:r w:rsidRPr="00427258">
        <w:rPr>
          <w:rFonts w:ascii="Times New Roman" w:hAnsi="Times New Roman" w:cs="Times New Roman"/>
        </w:rPr>
        <w:br/>
        <w:t xml:space="preserve">z oczekiwaniami rynku pracy i prowadzonymi na tym kierunku badaniami naukowymi, </w:t>
      </w:r>
    </w:p>
    <w:p w14:paraId="02166C09" w14:textId="77777777" w:rsidR="005B5160" w:rsidRPr="00427258" w:rsidRDefault="005B51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sformułowania efektów </w:t>
      </w:r>
      <w:r w:rsidR="00952633" w:rsidRPr="00427258">
        <w:rPr>
          <w:rFonts w:ascii="Times New Roman" w:hAnsi="Times New Roman" w:cs="Times New Roman"/>
        </w:rPr>
        <w:t xml:space="preserve">uczenia się </w:t>
      </w:r>
      <w:r w:rsidRPr="00427258">
        <w:rPr>
          <w:rFonts w:ascii="Times New Roman" w:hAnsi="Times New Roman" w:cs="Times New Roman"/>
        </w:rPr>
        <w:t xml:space="preserve">w danym programie studiów w sposób zrozumiały </w:t>
      </w:r>
      <w:r w:rsidRPr="00427258">
        <w:rPr>
          <w:rFonts w:ascii="Times New Roman" w:hAnsi="Times New Roman" w:cs="Times New Roman"/>
        </w:rPr>
        <w:br/>
        <w:t>i sprawdzalny,</w:t>
      </w:r>
    </w:p>
    <w:p w14:paraId="313B3783" w14:textId="77777777" w:rsidR="005B5160" w:rsidRPr="00427258" w:rsidRDefault="005B51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>zachowania sekwencyjności przedmiotów/modułów w planie i programie studiów,</w:t>
      </w:r>
    </w:p>
    <w:p w14:paraId="47CD76CE" w14:textId="7A2A1DA2" w:rsidR="005B5160" w:rsidRPr="00427258" w:rsidRDefault="005B51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>zgodności przyjętej punktacji ECTS z obowiązującymi przepisami oraz standardami kształcenia na kierunkach</w:t>
      </w:r>
      <w:r w:rsidR="00261A52" w:rsidRPr="00427258">
        <w:rPr>
          <w:rFonts w:ascii="Times New Roman" w:hAnsi="Times New Roman" w:cs="Times New Roman"/>
        </w:rPr>
        <w:t xml:space="preserve"> </w:t>
      </w:r>
      <w:r w:rsidR="00254A0B" w:rsidRPr="00427258">
        <w:rPr>
          <w:rFonts w:ascii="Times New Roman" w:hAnsi="Times New Roman" w:cs="Times New Roman"/>
        </w:rPr>
        <w:t>regulowanych</w:t>
      </w:r>
      <w:r w:rsidRPr="00427258">
        <w:rPr>
          <w:rFonts w:ascii="Times New Roman" w:hAnsi="Times New Roman" w:cs="Times New Roman"/>
        </w:rPr>
        <w:t>,</w:t>
      </w:r>
    </w:p>
    <w:p w14:paraId="3053A1FE" w14:textId="4D65C2E8" w:rsidR="005B5160" w:rsidRPr="00427258" w:rsidRDefault="005B51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spójności efektów </w:t>
      </w:r>
      <w:r w:rsidR="00DF57DB" w:rsidRPr="00427258">
        <w:rPr>
          <w:rFonts w:ascii="Times New Roman" w:hAnsi="Times New Roman" w:cs="Times New Roman"/>
        </w:rPr>
        <w:t>uczenia się</w:t>
      </w:r>
      <w:r w:rsidRPr="00427258">
        <w:rPr>
          <w:rFonts w:ascii="Times New Roman" w:hAnsi="Times New Roman" w:cs="Times New Roman"/>
        </w:rPr>
        <w:t xml:space="preserve"> z treściami kształcenia, formami zajęć, metodami dydaktycznymi </w:t>
      </w:r>
      <w:r w:rsidR="009C6D50">
        <w:rPr>
          <w:rFonts w:ascii="Times New Roman" w:hAnsi="Times New Roman" w:cs="Times New Roman"/>
        </w:rPr>
        <w:br/>
      </w:r>
      <w:r w:rsidRPr="00427258">
        <w:rPr>
          <w:rFonts w:ascii="Times New Roman" w:hAnsi="Times New Roman" w:cs="Times New Roman"/>
        </w:rPr>
        <w:t xml:space="preserve">i sposobami ich weryfikacji, </w:t>
      </w:r>
    </w:p>
    <w:p w14:paraId="137A48FF" w14:textId="77777777" w:rsidR="005B5160" w:rsidRPr="00427258" w:rsidRDefault="005B51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sposobu realizacji praktyk zawodowych, z uwzględnieniem miejsca realizacji, sposobu weryfikowania efektów </w:t>
      </w:r>
      <w:r w:rsidR="00952633" w:rsidRPr="00427258">
        <w:rPr>
          <w:rFonts w:ascii="Times New Roman" w:hAnsi="Times New Roman" w:cs="Times New Roman"/>
        </w:rPr>
        <w:t xml:space="preserve">uczenia się </w:t>
      </w:r>
      <w:r w:rsidRPr="00427258">
        <w:rPr>
          <w:rFonts w:ascii="Times New Roman" w:hAnsi="Times New Roman" w:cs="Times New Roman"/>
        </w:rPr>
        <w:t>oraz warunków zaliczenia,</w:t>
      </w:r>
    </w:p>
    <w:p w14:paraId="554F0932" w14:textId="77777777" w:rsidR="005B5160" w:rsidRPr="00427258" w:rsidRDefault="005B51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prawidłowości obsady zajęć dydaktycznych w poszczególnych przedmiotach pod względem zgodności obszarów wiedzy, dziedziny nauki oraz dyscypliny naukowej, a na kierunkach </w:t>
      </w:r>
      <w:r w:rsidRPr="00427258">
        <w:rPr>
          <w:rFonts w:ascii="Times New Roman" w:hAnsi="Times New Roman" w:cs="Times New Roman"/>
        </w:rPr>
        <w:br/>
        <w:t>o profilu praktycznym doświadczenia zawodowego prowadzących zajęcia.</w:t>
      </w:r>
    </w:p>
    <w:p w14:paraId="5420A399" w14:textId="3318EA98" w:rsidR="005B5160" w:rsidRPr="00427258" w:rsidRDefault="005B516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Wprowadzanie zmian do programów </w:t>
      </w:r>
      <w:r w:rsidR="00DF57DB" w:rsidRPr="00427258">
        <w:rPr>
          <w:rFonts w:ascii="Times New Roman" w:hAnsi="Times New Roman" w:cs="Times New Roman"/>
        </w:rPr>
        <w:t>studiów</w:t>
      </w:r>
      <w:r w:rsidRPr="00427258">
        <w:rPr>
          <w:rFonts w:ascii="Times New Roman" w:hAnsi="Times New Roman" w:cs="Times New Roman"/>
        </w:rPr>
        <w:t xml:space="preserve"> na wniosek</w:t>
      </w:r>
      <w:r w:rsidR="007E7BE3" w:rsidRPr="00427258">
        <w:rPr>
          <w:rFonts w:ascii="Times New Roman" w:hAnsi="Times New Roman" w:cs="Times New Roman"/>
        </w:rPr>
        <w:t>:</w:t>
      </w:r>
      <w:r w:rsidRPr="00427258">
        <w:rPr>
          <w:rFonts w:ascii="Times New Roman" w:hAnsi="Times New Roman" w:cs="Times New Roman"/>
        </w:rPr>
        <w:t xml:space="preserve"> </w:t>
      </w:r>
      <w:r w:rsidR="007E7BE3" w:rsidRPr="00427258">
        <w:rPr>
          <w:rFonts w:ascii="Times New Roman" w:hAnsi="Times New Roman" w:cs="Times New Roman"/>
        </w:rPr>
        <w:t>P</w:t>
      </w:r>
      <w:r w:rsidRPr="00427258">
        <w:rPr>
          <w:rFonts w:ascii="Times New Roman" w:hAnsi="Times New Roman" w:cs="Times New Roman"/>
        </w:rPr>
        <w:t xml:space="preserve">rzewodniczącego </w:t>
      </w:r>
      <w:r w:rsidR="007E7BE3" w:rsidRPr="00427258">
        <w:rPr>
          <w:rFonts w:ascii="Times New Roman" w:hAnsi="Times New Roman" w:cs="Times New Roman"/>
        </w:rPr>
        <w:t xml:space="preserve">Kierunkowego </w:t>
      </w:r>
      <w:r w:rsidRPr="00427258">
        <w:rPr>
          <w:rFonts w:ascii="Times New Roman" w:hAnsi="Times New Roman" w:cs="Times New Roman"/>
        </w:rPr>
        <w:t xml:space="preserve">Zespołu Doskonalenia Jakości Kształcenia, </w:t>
      </w:r>
      <w:r w:rsidR="007E7BE3" w:rsidRPr="00427258">
        <w:rPr>
          <w:rFonts w:ascii="Times New Roman" w:hAnsi="Times New Roman" w:cs="Times New Roman"/>
        </w:rPr>
        <w:t xml:space="preserve">Kierownika kierunku studiów, lub </w:t>
      </w:r>
      <w:r w:rsidRPr="00427258">
        <w:rPr>
          <w:rFonts w:ascii="Times New Roman" w:hAnsi="Times New Roman" w:cs="Times New Roman"/>
        </w:rPr>
        <w:t>Koordynator</w:t>
      </w:r>
      <w:r w:rsidR="007E7BE3" w:rsidRPr="00427258">
        <w:rPr>
          <w:rFonts w:ascii="Times New Roman" w:hAnsi="Times New Roman" w:cs="Times New Roman"/>
        </w:rPr>
        <w:t>a</w:t>
      </w:r>
      <w:r w:rsidRPr="00427258">
        <w:rPr>
          <w:rFonts w:ascii="Times New Roman" w:hAnsi="Times New Roman" w:cs="Times New Roman"/>
        </w:rPr>
        <w:t xml:space="preserve"> kierunk</w:t>
      </w:r>
      <w:r w:rsidR="007E7BE3" w:rsidRPr="00427258">
        <w:rPr>
          <w:rFonts w:ascii="Times New Roman" w:hAnsi="Times New Roman" w:cs="Times New Roman"/>
        </w:rPr>
        <w:t>u</w:t>
      </w:r>
      <w:r w:rsidRPr="00427258">
        <w:rPr>
          <w:rFonts w:ascii="Times New Roman" w:hAnsi="Times New Roman" w:cs="Times New Roman"/>
        </w:rPr>
        <w:t xml:space="preserve"> studiów</w:t>
      </w:r>
      <w:r w:rsidR="00F61C24" w:rsidRPr="00427258">
        <w:rPr>
          <w:rFonts w:ascii="Times New Roman" w:hAnsi="Times New Roman" w:cs="Times New Roman"/>
        </w:rPr>
        <w:t>.</w:t>
      </w:r>
    </w:p>
    <w:p w14:paraId="0330F5A9" w14:textId="77777777" w:rsidR="005B5160" w:rsidRPr="00427258" w:rsidRDefault="005B516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 xml:space="preserve">Opracowanie programów </w:t>
      </w:r>
      <w:r w:rsidR="00DF57DB" w:rsidRPr="00427258">
        <w:rPr>
          <w:rFonts w:ascii="Times New Roman" w:hAnsi="Times New Roman" w:cs="Times New Roman"/>
        </w:rPr>
        <w:t>studiów</w:t>
      </w:r>
      <w:r w:rsidRPr="00427258">
        <w:rPr>
          <w:rFonts w:ascii="Times New Roman" w:hAnsi="Times New Roman" w:cs="Times New Roman"/>
        </w:rPr>
        <w:t xml:space="preserve"> na </w:t>
      </w:r>
      <w:r w:rsidR="007E7BE3" w:rsidRPr="00427258">
        <w:rPr>
          <w:rFonts w:ascii="Times New Roman" w:hAnsi="Times New Roman" w:cs="Times New Roman"/>
        </w:rPr>
        <w:t xml:space="preserve">nowy </w:t>
      </w:r>
      <w:r w:rsidRPr="00427258">
        <w:rPr>
          <w:rFonts w:ascii="Times New Roman" w:hAnsi="Times New Roman" w:cs="Times New Roman"/>
        </w:rPr>
        <w:t xml:space="preserve">cykl kształcenia i </w:t>
      </w:r>
      <w:r w:rsidR="004A21B7" w:rsidRPr="00427258">
        <w:rPr>
          <w:rFonts w:ascii="Times New Roman" w:hAnsi="Times New Roman" w:cs="Times New Roman"/>
        </w:rPr>
        <w:t xml:space="preserve">przekazywanie </w:t>
      </w:r>
      <w:r w:rsidR="007E7BE3" w:rsidRPr="00427258">
        <w:rPr>
          <w:rFonts w:ascii="Times New Roman" w:hAnsi="Times New Roman" w:cs="Times New Roman"/>
        </w:rPr>
        <w:t>do zatwierdzenia przez Senat UJ.</w:t>
      </w:r>
    </w:p>
    <w:p w14:paraId="084CF60B" w14:textId="5915F52F" w:rsidR="005B5160" w:rsidRPr="00427258" w:rsidRDefault="005B516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>Opiniowanie nowych ofert kształcenia na Wydziale</w:t>
      </w:r>
      <w:r w:rsidR="009C6D50">
        <w:rPr>
          <w:rFonts w:ascii="Times New Roman" w:hAnsi="Times New Roman" w:cs="Times New Roman"/>
        </w:rPr>
        <w:t>.</w:t>
      </w:r>
    </w:p>
    <w:p w14:paraId="0B87A678" w14:textId="77777777" w:rsidR="005B5160" w:rsidRPr="00427258" w:rsidRDefault="0036589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7258">
        <w:rPr>
          <w:rFonts w:ascii="Times New Roman" w:hAnsi="Times New Roman" w:cs="Times New Roman"/>
        </w:rPr>
        <w:t>Zatwierdzanie zmian w programach w bieżących cyklach kształcenia i przekazywanie do zatwierdzenia przez Senat UJ.</w:t>
      </w:r>
    </w:p>
    <w:p w14:paraId="3FE26A24" w14:textId="5D931CD7" w:rsidR="005B5160" w:rsidRPr="00427258" w:rsidRDefault="005B5160" w:rsidP="0042725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</w:rPr>
      </w:pPr>
      <w:r w:rsidRPr="00427258">
        <w:rPr>
          <w:rFonts w:ascii="Times New Roman" w:hAnsi="Times New Roman" w:cs="Times New Roman"/>
        </w:rPr>
        <w:t xml:space="preserve">Opiniowanie propozycji realizacji zajęć dydaktycznych z wykorzystaniem technik i metod kształcenia na odległość. </w:t>
      </w:r>
    </w:p>
    <w:p w14:paraId="6C0ECEED" w14:textId="77777777" w:rsidR="005B5160" w:rsidRPr="00427258" w:rsidRDefault="005B5160" w:rsidP="00400917">
      <w:pPr>
        <w:rPr>
          <w:rFonts w:ascii="Times New Roman" w:hAnsi="Times New Roman" w:cs="Times New Roman"/>
        </w:rPr>
      </w:pPr>
    </w:p>
    <w:sectPr w:rsidR="005B5160" w:rsidRPr="00427258"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7FCEA58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</w:abstractNum>
  <w:abstractNum w:abstractNumId="8" w15:restartNumberingAfterBreak="0">
    <w:nsid w:val="019D2089"/>
    <w:multiLevelType w:val="hybridMultilevel"/>
    <w:tmpl w:val="9A0067E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84131D0"/>
    <w:multiLevelType w:val="hybridMultilevel"/>
    <w:tmpl w:val="1C50A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51F7E"/>
    <w:multiLevelType w:val="hybridMultilevel"/>
    <w:tmpl w:val="1C50A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94077"/>
    <w:multiLevelType w:val="hybridMultilevel"/>
    <w:tmpl w:val="DD8027C8"/>
    <w:lvl w:ilvl="0" w:tplc="FCD891F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368990299">
    <w:abstractNumId w:val="0"/>
  </w:num>
  <w:num w:numId="2" w16cid:durableId="683898490">
    <w:abstractNumId w:val="1"/>
  </w:num>
  <w:num w:numId="3" w16cid:durableId="155001135">
    <w:abstractNumId w:val="2"/>
  </w:num>
  <w:num w:numId="4" w16cid:durableId="958103300">
    <w:abstractNumId w:val="3"/>
  </w:num>
  <w:num w:numId="5" w16cid:durableId="273293963">
    <w:abstractNumId w:val="4"/>
  </w:num>
  <w:num w:numId="6" w16cid:durableId="1701587769">
    <w:abstractNumId w:val="5"/>
  </w:num>
  <w:num w:numId="7" w16cid:durableId="1718890228">
    <w:abstractNumId w:val="6"/>
  </w:num>
  <w:num w:numId="8" w16cid:durableId="1924218764">
    <w:abstractNumId w:val="7"/>
  </w:num>
  <w:num w:numId="9" w16cid:durableId="754866190">
    <w:abstractNumId w:val="10"/>
  </w:num>
  <w:num w:numId="10" w16cid:durableId="1367828988">
    <w:abstractNumId w:val="9"/>
  </w:num>
  <w:num w:numId="11" w16cid:durableId="1113094893">
    <w:abstractNumId w:val="8"/>
  </w:num>
  <w:num w:numId="12" w16cid:durableId="571163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50"/>
    <w:rsid w:val="0001312F"/>
    <w:rsid w:val="000509B1"/>
    <w:rsid w:val="00073805"/>
    <w:rsid w:val="000B13A6"/>
    <w:rsid w:val="000D4DE6"/>
    <w:rsid w:val="000D779B"/>
    <w:rsid w:val="000E41E9"/>
    <w:rsid w:val="000F6EC9"/>
    <w:rsid w:val="00153131"/>
    <w:rsid w:val="001656CF"/>
    <w:rsid w:val="00187DB1"/>
    <w:rsid w:val="001B5034"/>
    <w:rsid w:val="001D3314"/>
    <w:rsid w:val="00205BCB"/>
    <w:rsid w:val="00254A0B"/>
    <w:rsid w:val="00261A52"/>
    <w:rsid w:val="002A0D28"/>
    <w:rsid w:val="00323FE6"/>
    <w:rsid w:val="00325421"/>
    <w:rsid w:val="00365893"/>
    <w:rsid w:val="0039214F"/>
    <w:rsid w:val="003C72AA"/>
    <w:rsid w:val="00400917"/>
    <w:rsid w:val="00401991"/>
    <w:rsid w:val="00415030"/>
    <w:rsid w:val="00427258"/>
    <w:rsid w:val="0048488E"/>
    <w:rsid w:val="004A21B7"/>
    <w:rsid w:val="00504980"/>
    <w:rsid w:val="005B5160"/>
    <w:rsid w:val="005C4132"/>
    <w:rsid w:val="005C47DC"/>
    <w:rsid w:val="005C5CE6"/>
    <w:rsid w:val="005C5E7B"/>
    <w:rsid w:val="005D48B0"/>
    <w:rsid w:val="00610759"/>
    <w:rsid w:val="00634F40"/>
    <w:rsid w:val="00635E0C"/>
    <w:rsid w:val="00664021"/>
    <w:rsid w:val="00674103"/>
    <w:rsid w:val="0067436B"/>
    <w:rsid w:val="0069382D"/>
    <w:rsid w:val="00740B9B"/>
    <w:rsid w:val="00757E6A"/>
    <w:rsid w:val="00785011"/>
    <w:rsid w:val="007C7450"/>
    <w:rsid w:val="007E7BE3"/>
    <w:rsid w:val="00814166"/>
    <w:rsid w:val="008200D8"/>
    <w:rsid w:val="00847184"/>
    <w:rsid w:val="008A3503"/>
    <w:rsid w:val="008F038E"/>
    <w:rsid w:val="00952633"/>
    <w:rsid w:val="00971D50"/>
    <w:rsid w:val="00983837"/>
    <w:rsid w:val="00991ED2"/>
    <w:rsid w:val="009C6D50"/>
    <w:rsid w:val="00A22585"/>
    <w:rsid w:val="00A44A9D"/>
    <w:rsid w:val="00AA5A55"/>
    <w:rsid w:val="00B11903"/>
    <w:rsid w:val="00B77CFF"/>
    <w:rsid w:val="00BE2A03"/>
    <w:rsid w:val="00C51B0D"/>
    <w:rsid w:val="00C82980"/>
    <w:rsid w:val="00CC16AD"/>
    <w:rsid w:val="00D235D2"/>
    <w:rsid w:val="00D409BB"/>
    <w:rsid w:val="00D66960"/>
    <w:rsid w:val="00DD52F6"/>
    <w:rsid w:val="00DF57DB"/>
    <w:rsid w:val="00EE3732"/>
    <w:rsid w:val="00F37789"/>
    <w:rsid w:val="00F57D34"/>
    <w:rsid w:val="00F57FC0"/>
    <w:rsid w:val="00F61C24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A10DFA"/>
  <w15:chartTrackingRefBased/>
  <w15:docId w15:val="{F0E9B100-4CA1-4B97-8723-093B3678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sz w:val="24"/>
      <w:szCs w:val="24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Times New Roman" w:hAnsi="Times New Roman" w:cs="Times New Roman" w:hint="default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xt15">
    <w:name w:val="text_15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3Znak">
    <w:name w:val="Nagłówek 3 Znak"/>
    <w:rPr>
      <w:rFonts w:ascii="Times New Roman" w:hAnsi="Times New Roman" w:cs="Times New Roman"/>
      <w:b/>
      <w:bCs/>
      <w:sz w:val="27"/>
      <w:szCs w:val="27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Odwoaniedokomentarza">
    <w:name w:val="annotation reference"/>
    <w:uiPriority w:val="99"/>
    <w:semiHidden/>
    <w:unhideWhenUsed/>
    <w:rsid w:val="00205BCB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05BCB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205BCB"/>
    <w:rPr>
      <w:rFonts w:ascii="Calibri" w:hAnsi="Calibri" w:cs="Calibri"/>
      <w:lang w:eastAsia="zh-CN"/>
    </w:rPr>
  </w:style>
  <w:style w:type="paragraph" w:styleId="NormalnyWeb">
    <w:name w:val="Normal (Web)"/>
    <w:basedOn w:val="Normalny"/>
    <w:uiPriority w:val="99"/>
    <w:unhideWhenUsed/>
    <w:rsid w:val="00205BC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C51B0D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401991"/>
    <w:rPr>
      <w:b/>
      <w:bCs/>
    </w:rPr>
  </w:style>
  <w:style w:type="paragraph" w:styleId="Poprawka">
    <w:name w:val="Revision"/>
    <w:hidden/>
    <w:uiPriority w:val="99"/>
    <w:semiHidden/>
    <w:rsid w:val="00F61C24"/>
    <w:rPr>
      <w:rFonts w:ascii="Calibri" w:hAnsi="Calibri" w:cs="Calibri"/>
      <w:sz w:val="22"/>
      <w:szCs w:val="22"/>
      <w:lang w:eastAsia="zh-CN"/>
    </w:rPr>
  </w:style>
  <w:style w:type="character" w:styleId="UyteHipercze">
    <w:name w:val="FollowedHyperlink"/>
    <w:uiPriority w:val="99"/>
    <w:semiHidden/>
    <w:unhideWhenUsed/>
    <w:rsid w:val="00F61C24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db62c9-37f6-45e7-b854-ffeab6e922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2130FE2ED2DD49AD80DBF52510A9A0" ma:contentTypeVersion="18" ma:contentTypeDescription="Utwórz nowy dokument." ma:contentTypeScope="" ma:versionID="2489be5fba95593440b03bf26fb16300">
  <xsd:schema xmlns:xsd="http://www.w3.org/2001/XMLSchema" xmlns:xs="http://www.w3.org/2001/XMLSchema" xmlns:p="http://schemas.microsoft.com/office/2006/metadata/properties" xmlns:ns3="b5db62c9-37f6-45e7-b854-ffeab6e92279" xmlns:ns4="53188d76-9b4e-48e5-be69-399b09a0d479" targetNamespace="http://schemas.microsoft.com/office/2006/metadata/properties" ma:root="true" ma:fieldsID="00726346b2a61f8f18719d3fa543c313" ns3:_="" ns4:_="">
    <xsd:import namespace="b5db62c9-37f6-45e7-b854-ffeab6e92279"/>
    <xsd:import namespace="53188d76-9b4e-48e5-be69-399b09a0d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b62c9-37f6-45e7-b854-ffeab6e92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88d76-9b4e-48e5-be69-399b09a0d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179F-E45F-4568-A1E5-054708DD38D8}">
  <ds:schemaRefs>
    <ds:schemaRef ds:uri="http://schemas.microsoft.com/office/2006/metadata/properties"/>
    <ds:schemaRef ds:uri="http://schemas.microsoft.com/office/infopath/2007/PartnerControls"/>
    <ds:schemaRef ds:uri="b5db62c9-37f6-45e7-b854-ffeab6e92279"/>
  </ds:schemaRefs>
</ds:datastoreItem>
</file>

<file path=customXml/itemProps2.xml><?xml version="1.0" encoding="utf-8"?>
<ds:datastoreItem xmlns:ds="http://schemas.openxmlformats.org/officeDocument/2006/customXml" ds:itemID="{1291C1BB-24EB-4154-A695-35D9E9840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6FA52-7805-4E3C-9A92-CA8835572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b62c9-37f6-45e7-b854-ffeab6e92279"/>
    <ds:schemaRef ds:uri="53188d76-9b4e-48e5-be69-399b09a0d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0ED73A-6A72-4EA7-8046-E2AE9F27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Links>
    <vt:vector size="24" baseType="variant">
      <vt:variant>
        <vt:i4>3997807</vt:i4>
      </vt:variant>
      <vt:variant>
        <vt:i4>9</vt:i4>
      </vt:variant>
      <vt:variant>
        <vt:i4>0</vt:i4>
      </vt:variant>
      <vt:variant>
        <vt:i4>5</vt:i4>
      </vt:variant>
      <vt:variant>
        <vt:lpwstr>https://wnz.cm.uj.edu.pl/wydzial/przedstawiciele-na-kadencje-2024-2028/</vt:lpwstr>
      </vt:variant>
      <vt:variant>
        <vt:lpwstr/>
      </vt:variant>
      <vt:variant>
        <vt:i4>7667763</vt:i4>
      </vt:variant>
      <vt:variant>
        <vt:i4>6</vt:i4>
      </vt:variant>
      <vt:variant>
        <vt:i4>0</vt:i4>
      </vt:variant>
      <vt:variant>
        <vt:i4>5</vt:i4>
      </vt:variant>
      <vt:variant>
        <vt:lpwstr>http://www.pka.edu.pl/</vt:lpwstr>
      </vt:variant>
      <vt:variant>
        <vt:lpwstr/>
      </vt:variant>
      <vt:variant>
        <vt:i4>2621560</vt:i4>
      </vt:variant>
      <vt:variant>
        <vt:i4>3</vt:i4>
      </vt:variant>
      <vt:variant>
        <vt:i4>0</vt:i4>
      </vt:variant>
      <vt:variant>
        <vt:i4>5</vt:i4>
      </vt:variant>
      <vt:variant>
        <vt:lpwstr>http://www.cm-uj.krakow.pl/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Ewa Kisielewska</cp:lastModifiedBy>
  <cp:revision>2</cp:revision>
  <cp:lastPrinted>2021-10-20T07:13:00Z</cp:lastPrinted>
  <dcterms:created xsi:type="dcterms:W3CDTF">2025-03-13T09:14:00Z</dcterms:created>
  <dcterms:modified xsi:type="dcterms:W3CDTF">2025-03-13T09:14:00Z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0x010100692130FE2ED2DD49AD80DBF52510A9A0</vt:lpwstr>
  </property>
</Properties>
</file>